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1850"/>
        <w:tblOverlap w:val="never"/>
        <w:tblW w:w="7723" w:type="dxa"/>
        <w:tblLook w:val="04A0" w:firstRow="1" w:lastRow="0" w:firstColumn="1" w:lastColumn="0" w:noHBand="0" w:noVBand="1"/>
      </w:tblPr>
      <w:tblGrid>
        <w:gridCol w:w="7723"/>
      </w:tblGrid>
      <w:tr w:rsidR="00CA28B6" w14:paraId="61A0E94E" w14:textId="77777777" w:rsidTr="00CA28B6">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351E2C94" w14:textId="413AC0C1" w:rsidR="00CA28B6" w:rsidRDefault="00F752B4" w:rsidP="00CA28B6">
            <w:bookmarkStart w:id="0" w:name="_Toc379892849"/>
            <w:bookmarkStart w:id="1" w:name="_Ref377119175"/>
            <w:r w:rsidRPr="00F752B4">
              <w:rPr>
                <w:noProof/>
                <w:lang w:eastAsia="en-AU"/>
              </w:rPr>
              <w:drawing>
                <wp:anchor distT="0" distB="0" distL="114300" distR="114300" simplePos="0" relativeHeight="251659264" behindDoc="1" locked="0" layoutInCell="0" allowOverlap="1" wp14:anchorId="1568CDA2" wp14:editId="431B6FB9">
                  <wp:simplePos x="0" y="0"/>
                  <wp:positionH relativeFrom="page">
                    <wp:posOffset>-790428</wp:posOffset>
                  </wp:positionH>
                  <wp:positionV relativeFrom="page">
                    <wp:posOffset>-99793</wp:posOffset>
                  </wp:positionV>
                  <wp:extent cx="7635875" cy="10719582"/>
                  <wp:effectExtent l="0" t="0" r="3175" b="571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ltpaper_cover.jpg"/>
                          <pic:cNvPicPr/>
                        </pic:nvPicPr>
                        <pic:blipFill>
                          <a:blip r:embed="rId8"/>
                          <a:stretch>
                            <a:fillRect/>
                          </a:stretch>
                        </pic:blipFill>
                        <pic:spPr>
                          <a:xfrm>
                            <a:off x="0" y="0"/>
                            <a:ext cx="7636920" cy="10721049"/>
                          </a:xfrm>
                          <a:prstGeom prst="rect">
                            <a:avLst/>
                          </a:prstGeom>
                        </pic:spPr>
                      </pic:pic>
                    </a:graphicData>
                  </a:graphic>
                  <wp14:sizeRelH relativeFrom="margin">
                    <wp14:pctWidth>0</wp14:pctWidth>
                  </wp14:sizeRelH>
                  <wp14:sizeRelV relativeFrom="margin">
                    <wp14:pctHeight>0</wp14:pctHeight>
                  </wp14:sizeRelV>
                </wp:anchor>
              </w:drawing>
            </w:r>
            <w:r w:rsidRPr="00F752B4">
              <w:rPr>
                <w:noProof/>
                <w:lang w:eastAsia="en-AU"/>
              </w:rPr>
              <w:drawing>
                <wp:anchor distT="0" distB="0" distL="114300" distR="114300" simplePos="0" relativeHeight="251660288" behindDoc="1" locked="1" layoutInCell="1" allowOverlap="1" wp14:anchorId="1A651FBA" wp14:editId="5E4EC525">
                  <wp:simplePos x="0" y="0"/>
                  <wp:positionH relativeFrom="page">
                    <wp:posOffset>5722913</wp:posOffset>
                  </wp:positionH>
                  <wp:positionV relativeFrom="page">
                    <wp:posOffset>-99793</wp:posOffset>
                  </wp:positionV>
                  <wp:extent cx="1122680" cy="13423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9"/>
                          <a:stretch>
                            <a:fillRect/>
                          </a:stretch>
                        </pic:blipFill>
                        <pic:spPr>
                          <a:xfrm>
                            <a:off x="0" y="0"/>
                            <a:ext cx="1123049" cy="1342831"/>
                          </a:xfrm>
                          <a:prstGeom prst="rect">
                            <a:avLst/>
                          </a:prstGeom>
                        </pic:spPr>
                      </pic:pic>
                    </a:graphicData>
                  </a:graphic>
                  <wp14:sizeRelH relativeFrom="page">
                    <wp14:pctWidth>0</wp14:pctWidth>
                  </wp14:sizeRelH>
                  <wp14:sizeRelV relativeFrom="page">
                    <wp14:pctHeight>0</wp14:pctHeight>
                  </wp14:sizeRelV>
                </wp:anchor>
              </w:drawing>
            </w:r>
          </w:p>
        </w:tc>
      </w:tr>
      <w:tr w:rsidR="00CA28B6" w14:paraId="6203A0F3" w14:textId="77777777" w:rsidTr="00CA28B6">
        <w:trPr>
          <w:trHeight w:val="3061"/>
        </w:trPr>
        <w:tc>
          <w:tcPr>
            <w:tcW w:w="7723" w:type="dxa"/>
          </w:tcPr>
          <w:p w14:paraId="7523305F" w14:textId="77777777" w:rsidR="00CA28B6" w:rsidRPr="00EC6BD7" w:rsidRDefault="00CA28B6" w:rsidP="00CA28B6">
            <w:pPr>
              <w:pStyle w:val="CoverSubtitle"/>
            </w:pPr>
          </w:p>
        </w:tc>
      </w:tr>
      <w:tr w:rsidR="00CA28B6" w14:paraId="4F9A1277" w14:textId="77777777" w:rsidTr="00CA28B6">
        <w:trPr>
          <w:trHeight w:hRule="exact" w:val="624"/>
        </w:trPr>
        <w:tc>
          <w:tcPr>
            <w:tcW w:w="7723" w:type="dxa"/>
            <w:shd w:val="clear" w:color="auto" w:fill="092B50" w:themeFill="accent1" w:themeFillShade="BF"/>
            <w:tcMar>
              <w:left w:w="170" w:type="dxa"/>
              <w:right w:w="113" w:type="dxa"/>
            </w:tcMar>
            <w:vAlign w:val="center"/>
          </w:tcPr>
          <w:p w14:paraId="40426E9B" w14:textId="77777777" w:rsidR="00CA28B6" w:rsidRPr="003839CF" w:rsidRDefault="00CA28B6" w:rsidP="00CA28B6">
            <w:pPr>
              <w:pStyle w:val="CoverDetails"/>
              <w:jc w:val="center"/>
            </w:pPr>
            <w:r>
              <w:rPr>
                <w:w w:val="110"/>
              </w:rPr>
              <w:t xml:space="preserve">Information Classification - </w:t>
            </w:r>
            <w:r w:rsidRPr="006C08C1">
              <w:rPr>
                <w:w w:val="110"/>
              </w:rPr>
              <w:t>Confidential</w:t>
            </w:r>
          </w:p>
        </w:tc>
      </w:tr>
    </w:tbl>
    <w:tbl>
      <w:tblPr>
        <w:tblStyle w:val="TableGrid"/>
        <w:tblpPr w:leftFromText="180" w:rightFromText="180" w:vertAnchor="text" w:horzAnchor="margin" w:tblpY="1063"/>
        <w:tblOverlap w:val="never"/>
        <w:tblW w:w="7723" w:type="dxa"/>
        <w:tblLook w:val="04A0" w:firstRow="1" w:lastRow="0" w:firstColumn="1" w:lastColumn="0" w:noHBand="0" w:noVBand="1"/>
      </w:tblPr>
      <w:tblGrid>
        <w:gridCol w:w="7723"/>
      </w:tblGrid>
      <w:tr w:rsidR="00F752B4" w14:paraId="7F58E426" w14:textId="77777777" w:rsidTr="00F752B4">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56542B22" w14:textId="77777777" w:rsidR="00F752B4" w:rsidRDefault="00F752B4" w:rsidP="00F752B4">
            <w:pPr>
              <w:pStyle w:val="CoverTitle"/>
              <w:rPr>
                <w:b w:val="0"/>
                <w:color w:val="FFFFFF"/>
                <w:sz w:val="60"/>
              </w:rPr>
            </w:pPr>
          </w:p>
          <w:p w14:paraId="76078EDD" w14:textId="77777777" w:rsidR="00F752B4" w:rsidRPr="00233F50" w:rsidRDefault="00F752B4" w:rsidP="00F752B4">
            <w:pPr>
              <w:pStyle w:val="CoverTitle"/>
              <w:rPr>
                <w:b w:val="0"/>
                <w:color w:val="FFFFFF"/>
                <w:sz w:val="60"/>
              </w:rPr>
            </w:pPr>
            <w:r w:rsidRPr="00233F50">
              <w:rPr>
                <w:b w:val="0"/>
                <w:color w:val="FFFFFF"/>
                <w:sz w:val="60"/>
              </w:rPr>
              <w:t xml:space="preserve">ASX </w:t>
            </w:r>
            <w:r>
              <w:rPr>
                <w:b w:val="0"/>
                <w:color w:val="FFFFFF"/>
                <w:sz w:val="60"/>
              </w:rPr>
              <w:t>Trade</w:t>
            </w:r>
          </w:p>
          <w:p w14:paraId="1B00BA7C" w14:textId="77777777" w:rsidR="00F752B4" w:rsidRDefault="00F752B4" w:rsidP="00F752B4">
            <w:pPr>
              <w:pStyle w:val="CoverSubtitle"/>
              <w:rPr>
                <w:b/>
                <w:color w:val="FFFFFF"/>
                <w:sz w:val="36"/>
              </w:rPr>
            </w:pPr>
            <w:r>
              <w:rPr>
                <w:b/>
                <w:color w:val="FFFFFF"/>
                <w:sz w:val="36"/>
              </w:rPr>
              <w:t>ITCH and OUCH Application Conformance</w:t>
            </w:r>
          </w:p>
          <w:p w14:paraId="05FEE6D1" w14:textId="77777777" w:rsidR="00F752B4" w:rsidRPr="00233F50" w:rsidRDefault="00F752B4" w:rsidP="00F752B4">
            <w:pPr>
              <w:pStyle w:val="CoverSubtitle"/>
              <w:rPr>
                <w:b/>
                <w:color w:val="FFFFFF"/>
                <w:sz w:val="36"/>
              </w:rPr>
            </w:pPr>
            <w:r>
              <w:rPr>
                <w:b/>
                <w:color w:val="FFFFFF"/>
                <w:sz w:val="36"/>
              </w:rPr>
              <w:t>Pre-Test Checklist</w:t>
            </w:r>
          </w:p>
          <w:p w14:paraId="1EE98325" w14:textId="2D46CD1F" w:rsidR="00F752B4" w:rsidRDefault="005B3D84" w:rsidP="005B3D84">
            <w:pPr>
              <w:pStyle w:val="CoverDetails"/>
              <w:spacing w:before="200"/>
              <w:contextualSpacing/>
            </w:pPr>
            <w:bookmarkStart w:id="2" w:name="_GoBack"/>
            <w:bookmarkEnd w:id="2"/>
            <w:r>
              <w:rPr>
                <w:caps w:val="0"/>
                <w:color w:val="009FDF" w:themeColor="accent2"/>
                <w:sz w:val="28"/>
              </w:rPr>
              <w:t>July</w:t>
            </w:r>
            <w:r w:rsidR="00F752B4" w:rsidRPr="00233F50">
              <w:rPr>
                <w:caps w:val="0"/>
                <w:color w:val="009FDF" w:themeColor="accent2"/>
                <w:sz w:val="28"/>
              </w:rPr>
              <w:t xml:space="preserve"> 202</w:t>
            </w:r>
            <w:r>
              <w:rPr>
                <w:caps w:val="0"/>
                <w:color w:val="009FDF" w:themeColor="accent2"/>
                <w:sz w:val="28"/>
              </w:rPr>
              <w:t>3</w:t>
            </w:r>
          </w:p>
        </w:tc>
      </w:tr>
      <w:tr w:rsidR="00F752B4" w14:paraId="721A989C" w14:textId="77777777" w:rsidTr="00F752B4">
        <w:trPr>
          <w:trHeight w:val="3061"/>
        </w:trPr>
        <w:tc>
          <w:tcPr>
            <w:tcW w:w="7723" w:type="dxa"/>
          </w:tcPr>
          <w:p w14:paraId="10359179" w14:textId="77777777" w:rsidR="00F752B4" w:rsidRPr="00EC6BD7" w:rsidRDefault="00F752B4" w:rsidP="00F752B4">
            <w:pPr>
              <w:pStyle w:val="CoverSubtitle"/>
            </w:pPr>
          </w:p>
        </w:tc>
      </w:tr>
    </w:tbl>
    <w:p w14:paraId="5376BAE7" w14:textId="6C9F4CCC" w:rsidR="00CA28B6" w:rsidRDefault="00CA28B6" w:rsidP="00050770"/>
    <w:p w14:paraId="36522625" w14:textId="431E5F3A" w:rsidR="00CA28B6" w:rsidRDefault="00CA28B6" w:rsidP="00050770"/>
    <w:p w14:paraId="5246A358" w14:textId="7060EAFD" w:rsidR="00050770" w:rsidRDefault="00CA28B6" w:rsidP="00CA28B6">
      <w:pPr>
        <w:tabs>
          <w:tab w:val="center" w:pos="860"/>
        </w:tabs>
      </w:pPr>
      <w:r>
        <w:tab/>
      </w:r>
      <w:r>
        <w:br w:type="textWrapping" w:clear="all"/>
      </w:r>
    </w:p>
    <w:p w14:paraId="0CED0364" w14:textId="77777777" w:rsidR="00050770" w:rsidRPr="006E3F57" w:rsidRDefault="00050770" w:rsidP="00050770">
      <w:pPr>
        <w:spacing w:after="0" w:line="240" w:lineRule="auto"/>
        <w:rPr>
          <w:rFonts w:eastAsiaTheme="majorEastAsia" w:cstheme="majorBidi"/>
          <w:b/>
          <w:caps/>
          <w:color w:val="0C3B6C" w:themeColor="accent1"/>
          <w:spacing w:val="0"/>
          <w:kern w:val="28"/>
          <w:sz w:val="32"/>
          <w:szCs w:val="52"/>
          <w:vertAlign w:val="subscript"/>
        </w:rPr>
        <w:sectPr w:rsidR="00050770" w:rsidRPr="006E3F57" w:rsidSect="004D3A5E">
          <w:headerReference w:type="default" r:id="rId10"/>
          <w:footerReference w:type="default" r:id="rId11"/>
          <w:headerReference w:type="first" r:id="rId12"/>
          <w:type w:val="continuous"/>
          <w:pgSz w:w="11906" w:h="16838" w:code="9"/>
          <w:pgMar w:top="1985" w:right="1134" w:bottom="1134" w:left="1134" w:header="709" w:footer="595" w:gutter="0"/>
          <w:pgNumType w:start="0"/>
          <w:cols w:space="708"/>
          <w:formProt w:val="0"/>
          <w:titlePg/>
          <w:docGrid w:linePitch="360"/>
        </w:sectPr>
      </w:pPr>
    </w:p>
    <w:p w14:paraId="7BA7D423" w14:textId="77777777" w:rsidR="00050770" w:rsidRDefault="00050770" w:rsidP="00050770">
      <w:pPr>
        <w:pStyle w:val="NumberedHeading1"/>
      </w:pPr>
      <w:bookmarkStart w:id="3" w:name="_Toc454181507"/>
      <w:bookmarkEnd w:id="0"/>
      <w:bookmarkEnd w:id="1"/>
      <w:r>
        <w:lastRenderedPageBreak/>
        <w:t>Who is conducting this test?</w:t>
      </w:r>
    </w:p>
    <w:tbl>
      <w:tblPr>
        <w:tblStyle w:val="TableASX"/>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4885"/>
      </w:tblGrid>
      <w:tr w:rsidR="00050770" w14:paraId="229ED1CB" w14:textId="77777777" w:rsidTr="007B39F1">
        <w:trPr>
          <w:cnfStyle w:val="100000000000" w:firstRow="1" w:lastRow="0" w:firstColumn="0" w:lastColumn="0" w:oddVBand="0" w:evenVBand="0" w:oddHBand="0" w:evenHBand="0" w:firstRowFirstColumn="0" w:firstRowLastColumn="0" w:lastRowFirstColumn="0" w:lastRowLastColumn="0"/>
          <w:trHeight w:val="396"/>
        </w:trPr>
        <w:tc>
          <w:tcPr>
            <w:tcW w:w="4901" w:type="dxa"/>
            <w:shd w:val="clear" w:color="auto" w:fill="0C3B6C" w:themeFill="accent1"/>
          </w:tcPr>
          <w:p w14:paraId="7082477C" w14:textId="77777777" w:rsidR="00050770" w:rsidRDefault="00050770" w:rsidP="00091AD8">
            <w:pPr>
              <w:pStyle w:val="TableHeading"/>
              <w:jc w:val="center"/>
            </w:pPr>
            <w:r>
              <w:t xml:space="preserve"> Test Contact Name and Number</w:t>
            </w:r>
          </w:p>
        </w:tc>
        <w:tc>
          <w:tcPr>
            <w:tcW w:w="4885" w:type="dxa"/>
            <w:shd w:val="clear" w:color="auto" w:fill="0C3B6C" w:themeFill="accent1"/>
          </w:tcPr>
          <w:p w14:paraId="50FD5B27" w14:textId="77777777" w:rsidR="00050770" w:rsidRDefault="00050770" w:rsidP="00091AD8">
            <w:pPr>
              <w:pStyle w:val="TableHeading"/>
              <w:jc w:val="center"/>
            </w:pPr>
            <w:r>
              <w:t>Firm/Company name</w:t>
            </w:r>
          </w:p>
        </w:tc>
      </w:tr>
      <w:tr w:rsidR="00050770" w14:paraId="197CBE10" w14:textId="77777777" w:rsidTr="00091AD8">
        <w:trPr>
          <w:trHeight w:val="562"/>
        </w:trPr>
        <w:tc>
          <w:tcPr>
            <w:tcW w:w="4901" w:type="dxa"/>
          </w:tcPr>
          <w:p w14:paraId="41E31E6E" w14:textId="5CF31236" w:rsidR="00050770" w:rsidRDefault="00050770" w:rsidP="00091AD8">
            <w:pPr>
              <w:pStyle w:val="TableText"/>
              <w:jc w:val="center"/>
            </w:pPr>
          </w:p>
        </w:tc>
        <w:tc>
          <w:tcPr>
            <w:tcW w:w="4885" w:type="dxa"/>
          </w:tcPr>
          <w:p w14:paraId="411338F4" w14:textId="1DF143A3" w:rsidR="00050770" w:rsidRDefault="00050770" w:rsidP="00091AD8">
            <w:pPr>
              <w:pStyle w:val="TableText"/>
              <w:jc w:val="center"/>
            </w:pPr>
          </w:p>
        </w:tc>
      </w:tr>
    </w:tbl>
    <w:p w14:paraId="619421FC" w14:textId="77777777" w:rsidR="00050770" w:rsidRDefault="00050770" w:rsidP="00050770">
      <w:pPr>
        <w:spacing w:after="120" w:line="240" w:lineRule="auto"/>
      </w:pPr>
    </w:p>
    <w:p w14:paraId="0AE8A6E7" w14:textId="77777777" w:rsidR="00050770" w:rsidRDefault="00050770" w:rsidP="00050770">
      <w:pPr>
        <w:pStyle w:val="NumberedHeading1"/>
      </w:pPr>
      <w:r>
        <w:t xml:space="preserve">What application are you testing? </w:t>
      </w:r>
    </w:p>
    <w:tbl>
      <w:tblPr>
        <w:tblStyle w:val="TableASX"/>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5"/>
        <w:gridCol w:w="3685"/>
        <w:gridCol w:w="2410"/>
      </w:tblGrid>
      <w:tr w:rsidR="00050770" w14:paraId="4FB6E965" w14:textId="77777777" w:rsidTr="007B39F1">
        <w:trPr>
          <w:cnfStyle w:val="100000000000" w:firstRow="1" w:lastRow="0" w:firstColumn="0" w:lastColumn="0" w:oddVBand="0" w:evenVBand="0" w:oddHBand="0" w:evenHBand="0" w:firstRowFirstColumn="0" w:firstRowLastColumn="0" w:lastRowFirstColumn="0" w:lastRowLastColumn="0"/>
          <w:trHeight w:val="537"/>
        </w:trPr>
        <w:tc>
          <w:tcPr>
            <w:tcW w:w="3715" w:type="dxa"/>
            <w:vMerge w:val="restart"/>
            <w:shd w:val="clear" w:color="auto" w:fill="0C3B6C" w:themeFill="accent1"/>
          </w:tcPr>
          <w:p w14:paraId="1A57A40B" w14:textId="43B61902" w:rsidR="00050770" w:rsidRDefault="00050770" w:rsidP="00CB7D2E">
            <w:pPr>
              <w:pStyle w:val="TableHeading"/>
              <w:jc w:val="center"/>
            </w:pPr>
            <w:r>
              <w:t xml:space="preserve">Application Name </w:t>
            </w:r>
            <w:r w:rsidR="00CB7D2E">
              <w:t>and Version Number</w:t>
            </w:r>
            <w:r>
              <w:t xml:space="preserve"> </w:t>
            </w:r>
          </w:p>
        </w:tc>
        <w:tc>
          <w:tcPr>
            <w:tcW w:w="6095" w:type="dxa"/>
            <w:gridSpan w:val="2"/>
            <w:shd w:val="clear" w:color="auto" w:fill="0C3B6C" w:themeFill="accent1"/>
          </w:tcPr>
          <w:p w14:paraId="2F3CEF59" w14:textId="77777777" w:rsidR="00050770" w:rsidRPr="007A0382" w:rsidRDefault="00050770" w:rsidP="00091AD8">
            <w:pPr>
              <w:pStyle w:val="TableHeading"/>
              <w:jc w:val="center"/>
            </w:pPr>
            <w:r>
              <w:t>Application Details*</w:t>
            </w:r>
          </w:p>
        </w:tc>
      </w:tr>
      <w:tr w:rsidR="00050770" w14:paraId="0A6332B0" w14:textId="77777777" w:rsidTr="007B39F1">
        <w:trPr>
          <w:trHeight w:val="550"/>
        </w:trPr>
        <w:tc>
          <w:tcPr>
            <w:tcW w:w="3715" w:type="dxa"/>
            <w:vMerge/>
            <w:shd w:val="clear" w:color="auto" w:fill="0C3B6C" w:themeFill="accent1"/>
          </w:tcPr>
          <w:p w14:paraId="3724AD25" w14:textId="77777777" w:rsidR="00050770" w:rsidRDefault="00050770" w:rsidP="00091AD8">
            <w:pPr>
              <w:pStyle w:val="TableHeading"/>
              <w:jc w:val="center"/>
            </w:pPr>
          </w:p>
        </w:tc>
        <w:tc>
          <w:tcPr>
            <w:tcW w:w="3685" w:type="dxa"/>
            <w:shd w:val="clear" w:color="auto" w:fill="0C3B6C" w:themeFill="accent1"/>
          </w:tcPr>
          <w:p w14:paraId="15133C09" w14:textId="77777777" w:rsidR="00050770" w:rsidRPr="00ED5FC9" w:rsidRDefault="00050770" w:rsidP="00091AD8">
            <w:pPr>
              <w:pStyle w:val="TableHeading"/>
              <w:jc w:val="center"/>
              <w:rPr>
                <w:b/>
              </w:rPr>
            </w:pPr>
            <w:r w:rsidRPr="00ED5FC9">
              <w:rPr>
                <w:b/>
              </w:rPr>
              <w:t xml:space="preserve">Protocol </w:t>
            </w:r>
          </w:p>
        </w:tc>
        <w:tc>
          <w:tcPr>
            <w:tcW w:w="2410" w:type="dxa"/>
            <w:shd w:val="clear" w:color="auto" w:fill="0C3B6C" w:themeFill="accent1"/>
          </w:tcPr>
          <w:p w14:paraId="1DF2E5B6" w14:textId="07F5EB66" w:rsidR="00050770" w:rsidRPr="00ED5FC9" w:rsidRDefault="00050770" w:rsidP="000B0159">
            <w:pPr>
              <w:pStyle w:val="TableHeading"/>
              <w:jc w:val="center"/>
              <w:rPr>
                <w:b/>
              </w:rPr>
            </w:pPr>
            <w:r w:rsidRPr="00ED5FC9">
              <w:rPr>
                <w:b/>
              </w:rPr>
              <w:t>Session/Login Id</w:t>
            </w:r>
            <w:r w:rsidR="00B16067">
              <w:rPr>
                <w:b/>
              </w:rPr>
              <w:t xml:space="preserve"> (</w:t>
            </w:r>
            <w:r w:rsidR="000B0159">
              <w:rPr>
                <w:b/>
              </w:rPr>
              <w:t>1 per protocol only</w:t>
            </w:r>
            <w:r w:rsidR="00B16067">
              <w:rPr>
                <w:b/>
              </w:rPr>
              <w:t>)</w:t>
            </w:r>
          </w:p>
        </w:tc>
      </w:tr>
      <w:tr w:rsidR="00050770" w14:paraId="64E63D9E" w14:textId="77777777" w:rsidTr="00CF402A">
        <w:trPr>
          <w:trHeight w:val="1014"/>
        </w:trPr>
        <w:tc>
          <w:tcPr>
            <w:tcW w:w="3715" w:type="dxa"/>
            <w:vMerge w:val="restart"/>
          </w:tcPr>
          <w:p w14:paraId="1A9C4CED" w14:textId="4F3D3ADF" w:rsidR="00050770" w:rsidRPr="00CF402A" w:rsidRDefault="00050770" w:rsidP="00CF402A">
            <w:pPr>
              <w:pStyle w:val="TableText"/>
              <w:jc w:val="center"/>
            </w:pPr>
          </w:p>
        </w:tc>
        <w:tc>
          <w:tcPr>
            <w:tcW w:w="3685" w:type="dxa"/>
            <w:vAlign w:val="top"/>
          </w:tcPr>
          <w:p w14:paraId="793FE268" w14:textId="77777777" w:rsidR="00050770" w:rsidRDefault="00050770" w:rsidP="00091AD8">
            <w:pPr>
              <w:pStyle w:val="TableText"/>
              <w:jc w:val="center"/>
            </w:pPr>
            <w:r>
              <w:t xml:space="preserve">ASX Trade ITCH </w:t>
            </w:r>
            <w:sdt>
              <w:sdtPr>
                <w:id w:val="1640149885"/>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2DDA678" w14:textId="657B453E" w:rsidR="00050770" w:rsidRPr="000E0699" w:rsidRDefault="00050770" w:rsidP="00CB7D2E">
            <w:pPr>
              <w:pStyle w:val="TableText"/>
              <w:jc w:val="center"/>
            </w:pPr>
            <w:r w:rsidRPr="000E0699">
              <w:rPr>
                <w:sz w:val="20"/>
                <w:szCs w:val="16"/>
              </w:rPr>
              <w:t xml:space="preserve">Source IP </w:t>
            </w:r>
            <w:r w:rsidR="00CB7D2E" w:rsidRPr="000E0699">
              <w:rPr>
                <w:sz w:val="20"/>
                <w:szCs w:val="16"/>
              </w:rPr>
              <w:t>for Rewinder request:</w:t>
            </w:r>
          </w:p>
        </w:tc>
        <w:tc>
          <w:tcPr>
            <w:tcW w:w="2410" w:type="dxa"/>
          </w:tcPr>
          <w:p w14:paraId="2C4818A5" w14:textId="77777777" w:rsidR="00050770" w:rsidRDefault="00050770" w:rsidP="00091AD8">
            <w:pPr>
              <w:pStyle w:val="TableText"/>
              <w:jc w:val="center"/>
            </w:pPr>
          </w:p>
        </w:tc>
      </w:tr>
      <w:tr w:rsidR="00050770" w14:paraId="6116A43D" w14:textId="77777777" w:rsidTr="00343F38">
        <w:trPr>
          <w:trHeight w:val="810"/>
        </w:trPr>
        <w:tc>
          <w:tcPr>
            <w:tcW w:w="3715" w:type="dxa"/>
            <w:vMerge/>
          </w:tcPr>
          <w:p w14:paraId="6FD6C1C5" w14:textId="77777777" w:rsidR="00050770" w:rsidRDefault="00050770" w:rsidP="00091AD8">
            <w:pPr>
              <w:pStyle w:val="TableText"/>
              <w:jc w:val="center"/>
            </w:pPr>
          </w:p>
        </w:tc>
        <w:tc>
          <w:tcPr>
            <w:tcW w:w="3685" w:type="dxa"/>
          </w:tcPr>
          <w:p w14:paraId="1CD48792" w14:textId="18E38710" w:rsidR="00050770" w:rsidRDefault="00050770" w:rsidP="00091AD8">
            <w:pPr>
              <w:pStyle w:val="TableText"/>
              <w:jc w:val="center"/>
            </w:pPr>
            <w:r>
              <w:t xml:space="preserve">ASX Trade OUCH </w:t>
            </w:r>
            <w:sdt>
              <w:sdtPr>
                <w:id w:val="1225730378"/>
                <w14:checkbox>
                  <w14:checked w14:val="0"/>
                  <w14:checkedState w14:val="2612" w14:font="MS Gothic"/>
                  <w14:uncheckedState w14:val="2610" w14:font="MS Gothic"/>
                </w14:checkbox>
              </w:sdtPr>
              <w:sdtEndPr/>
              <w:sdtContent>
                <w:r w:rsidR="005B3D84">
                  <w:rPr>
                    <w:rFonts w:ascii="MS Gothic" w:eastAsia="MS Gothic" w:hAnsi="MS Gothic" w:hint="eastAsia"/>
                  </w:rPr>
                  <w:t>☐</w:t>
                </w:r>
              </w:sdtContent>
            </w:sdt>
          </w:p>
        </w:tc>
        <w:tc>
          <w:tcPr>
            <w:tcW w:w="2410" w:type="dxa"/>
          </w:tcPr>
          <w:p w14:paraId="2061C030" w14:textId="581375AA" w:rsidR="00050770" w:rsidRDefault="00050770" w:rsidP="00091AD8">
            <w:pPr>
              <w:pStyle w:val="TableText"/>
              <w:jc w:val="center"/>
            </w:pPr>
          </w:p>
        </w:tc>
      </w:tr>
    </w:tbl>
    <w:p w14:paraId="3CA797D8" w14:textId="77777777" w:rsidR="00050770" w:rsidRDefault="00050770" w:rsidP="00050770">
      <w:pPr>
        <w:spacing w:after="0" w:line="240" w:lineRule="auto"/>
        <w:rPr>
          <w:rFonts w:asciiTheme="majorHAnsi" w:hAnsiTheme="majorHAnsi" w:cs="Arial"/>
          <w:b/>
          <w:bCs/>
          <w:color w:val="0C3B6C" w:themeColor="accent1"/>
          <w:sz w:val="28"/>
          <w:szCs w:val="32"/>
        </w:rPr>
      </w:pPr>
    </w:p>
    <w:tbl>
      <w:tblPr>
        <w:tblStyle w:val="TableASX"/>
        <w:tblW w:w="9786" w:type="dxa"/>
        <w:tblLook w:val="04A0" w:firstRow="1" w:lastRow="0" w:firstColumn="1" w:lastColumn="0" w:noHBand="0" w:noVBand="1"/>
      </w:tblPr>
      <w:tblGrid>
        <w:gridCol w:w="4990"/>
        <w:gridCol w:w="4796"/>
      </w:tblGrid>
      <w:tr w:rsidR="00050770" w:rsidRPr="003A00EA" w14:paraId="33A47259" w14:textId="77777777" w:rsidTr="007B39F1">
        <w:trPr>
          <w:cnfStyle w:val="100000000000" w:firstRow="1" w:lastRow="0" w:firstColumn="0" w:lastColumn="0" w:oddVBand="0" w:evenVBand="0" w:oddHBand="0" w:evenHBand="0" w:firstRowFirstColumn="0" w:firstRowLastColumn="0" w:lastRowFirstColumn="0" w:lastRowLastColumn="0"/>
          <w:trHeight w:val="397"/>
        </w:trPr>
        <w:tc>
          <w:tcPr>
            <w:tcW w:w="9786" w:type="dxa"/>
            <w:gridSpan w:val="2"/>
            <w:tcBorders>
              <w:top w:val="single" w:sz="4" w:space="0" w:color="auto"/>
              <w:left w:val="single" w:sz="4" w:space="0" w:color="auto"/>
              <w:bottom w:val="single" w:sz="4" w:space="0" w:color="auto"/>
              <w:right w:val="single" w:sz="4" w:space="0" w:color="auto"/>
            </w:tcBorders>
            <w:shd w:val="clear" w:color="auto" w:fill="0C3B6C" w:themeFill="accent1"/>
          </w:tcPr>
          <w:p w14:paraId="04791197" w14:textId="77777777" w:rsidR="00050770" w:rsidRPr="007C14C6" w:rsidRDefault="00050770" w:rsidP="00091AD8">
            <w:pPr>
              <w:spacing w:before="100" w:beforeAutospacing="1" w:after="100" w:afterAutospacing="1" w:line="240" w:lineRule="auto"/>
              <w:jc w:val="center"/>
              <w:rPr>
                <w:rFonts w:ascii="Calibri" w:eastAsia="Times New Roman" w:hAnsi="Calibri" w:cs="Arial"/>
                <w:b w:val="0"/>
                <w:bCs/>
                <w:color w:val="222222"/>
                <w:spacing w:val="0"/>
                <w:szCs w:val="18"/>
                <w:lang w:eastAsia="en-AU"/>
              </w:rPr>
            </w:pPr>
            <w:r w:rsidRPr="005E3BA0">
              <w:rPr>
                <w:rFonts w:ascii="Calibri" w:eastAsia="Times New Roman" w:hAnsi="Calibri" w:cs="Arial"/>
                <w:bCs/>
                <w:color w:val="FFFFFF" w:themeColor="background1"/>
                <w:spacing w:val="0"/>
                <w:szCs w:val="18"/>
                <w:lang w:eastAsia="en-AU"/>
              </w:rPr>
              <w:t>Application Details</w:t>
            </w:r>
          </w:p>
        </w:tc>
      </w:tr>
      <w:tr w:rsidR="00050770" w:rsidRPr="003A00EA" w14:paraId="5EDE81B5" w14:textId="77777777" w:rsidTr="00AC1F43">
        <w:trPr>
          <w:trHeight w:val="397"/>
        </w:trPr>
        <w:tc>
          <w:tcPr>
            <w:tcW w:w="4990" w:type="dxa"/>
            <w:tcBorders>
              <w:top w:val="single" w:sz="4" w:space="0" w:color="auto"/>
              <w:left w:val="single" w:sz="4" w:space="0" w:color="auto"/>
              <w:bottom w:val="single" w:sz="4" w:space="0" w:color="auto"/>
              <w:right w:val="single" w:sz="4" w:space="0" w:color="auto"/>
            </w:tcBorders>
          </w:tcPr>
          <w:p w14:paraId="46C3856A" w14:textId="77777777" w:rsidR="00050770" w:rsidRPr="003A00EA" w:rsidRDefault="00050770" w:rsidP="00091AD8">
            <w:pPr>
              <w:spacing w:before="100" w:beforeAutospacing="1" w:after="100" w:afterAutospacing="1" w:line="240" w:lineRule="auto"/>
              <w:rPr>
                <w:rFonts w:ascii="Calibri" w:eastAsia="Times New Roman" w:hAnsi="Calibri" w:cs="Arial"/>
                <w:b/>
                <w:bCs/>
                <w:color w:val="222222"/>
                <w:spacing w:val="0"/>
                <w:szCs w:val="18"/>
                <w:lang w:eastAsia="en-AU"/>
              </w:rPr>
            </w:pPr>
            <w:r w:rsidRPr="003A00EA">
              <w:rPr>
                <w:rFonts w:ascii="Calibri" w:eastAsia="Times New Roman" w:hAnsi="Calibri" w:cs="Arial"/>
                <w:b/>
                <w:bCs/>
                <w:color w:val="222222"/>
                <w:spacing w:val="0"/>
                <w:szCs w:val="18"/>
                <w:lang w:eastAsia="en-AU"/>
              </w:rPr>
              <w:t xml:space="preserve">Developer Name </w:t>
            </w:r>
          </w:p>
        </w:tc>
        <w:tc>
          <w:tcPr>
            <w:tcW w:w="4796" w:type="dxa"/>
            <w:tcBorders>
              <w:top w:val="single" w:sz="4" w:space="0" w:color="auto"/>
              <w:left w:val="single" w:sz="4" w:space="0" w:color="auto"/>
              <w:bottom w:val="single" w:sz="4" w:space="0" w:color="auto"/>
              <w:right w:val="single" w:sz="4" w:space="0" w:color="auto"/>
            </w:tcBorders>
          </w:tcPr>
          <w:p w14:paraId="55E21F7A" w14:textId="3424701F" w:rsidR="00050770" w:rsidRPr="007C14C6" w:rsidRDefault="00050770" w:rsidP="00091AD8">
            <w:pPr>
              <w:spacing w:before="100" w:beforeAutospacing="1" w:after="100" w:afterAutospacing="1" w:line="240" w:lineRule="auto"/>
              <w:rPr>
                <w:rFonts w:ascii="Calibri" w:eastAsia="Times New Roman" w:hAnsi="Calibri" w:cs="Arial"/>
                <w:bCs/>
                <w:color w:val="222222"/>
                <w:spacing w:val="0"/>
                <w:szCs w:val="18"/>
                <w:lang w:eastAsia="en-AU"/>
              </w:rPr>
            </w:pPr>
          </w:p>
        </w:tc>
      </w:tr>
      <w:tr w:rsidR="00050770" w:rsidRPr="003A00EA" w14:paraId="24EB9AA8" w14:textId="77777777" w:rsidTr="00AC1F43">
        <w:trPr>
          <w:trHeight w:val="397"/>
        </w:trPr>
        <w:tc>
          <w:tcPr>
            <w:tcW w:w="4990" w:type="dxa"/>
            <w:tcBorders>
              <w:top w:val="single" w:sz="4" w:space="0" w:color="auto"/>
              <w:left w:val="single" w:sz="4" w:space="0" w:color="auto"/>
              <w:bottom w:val="single" w:sz="4" w:space="0" w:color="auto"/>
              <w:right w:val="single" w:sz="4" w:space="0" w:color="auto"/>
            </w:tcBorders>
            <w:hideMark/>
          </w:tcPr>
          <w:p w14:paraId="1922D64C" w14:textId="77777777" w:rsidR="00050770" w:rsidRPr="003A00EA" w:rsidRDefault="00050770" w:rsidP="00091AD8">
            <w:pPr>
              <w:spacing w:before="100" w:beforeAutospacing="1" w:after="100" w:afterAutospacing="1" w:line="240" w:lineRule="auto"/>
              <w:rPr>
                <w:rFonts w:ascii="Calibri" w:eastAsia="Times New Roman" w:hAnsi="Calibri" w:cs="Arial"/>
                <w:color w:val="222222"/>
                <w:spacing w:val="0"/>
                <w:szCs w:val="17"/>
                <w:lang w:eastAsia="en-AU"/>
              </w:rPr>
            </w:pPr>
            <w:r w:rsidRPr="003A00EA">
              <w:rPr>
                <w:rFonts w:ascii="Calibri" w:eastAsia="Times New Roman" w:hAnsi="Calibri" w:cs="Arial"/>
                <w:b/>
                <w:bCs/>
                <w:color w:val="222222"/>
                <w:spacing w:val="0"/>
                <w:szCs w:val="18"/>
                <w:lang w:eastAsia="en-AU"/>
              </w:rPr>
              <w:t xml:space="preserve">Phone Number </w:t>
            </w:r>
          </w:p>
        </w:tc>
        <w:tc>
          <w:tcPr>
            <w:tcW w:w="4796" w:type="dxa"/>
            <w:tcBorders>
              <w:top w:val="single" w:sz="4" w:space="0" w:color="auto"/>
              <w:left w:val="single" w:sz="4" w:space="0" w:color="auto"/>
              <w:bottom w:val="single" w:sz="4" w:space="0" w:color="auto"/>
              <w:right w:val="single" w:sz="4" w:space="0" w:color="auto"/>
            </w:tcBorders>
          </w:tcPr>
          <w:p w14:paraId="6883D768" w14:textId="670CA1EF" w:rsidR="00050770" w:rsidRPr="007C14C6" w:rsidRDefault="00050770" w:rsidP="00091AD8">
            <w:pPr>
              <w:spacing w:before="100" w:beforeAutospacing="1" w:after="100" w:afterAutospacing="1" w:line="240" w:lineRule="auto"/>
              <w:rPr>
                <w:rFonts w:ascii="Calibri" w:eastAsia="Times New Roman" w:hAnsi="Calibri" w:cs="Arial"/>
                <w:color w:val="222222"/>
                <w:spacing w:val="0"/>
                <w:szCs w:val="17"/>
                <w:lang w:eastAsia="en-AU"/>
              </w:rPr>
            </w:pPr>
          </w:p>
        </w:tc>
      </w:tr>
      <w:tr w:rsidR="00050770" w:rsidRPr="003A00EA" w14:paraId="09EB342D" w14:textId="77777777" w:rsidTr="00AC1F43">
        <w:trPr>
          <w:trHeight w:val="397"/>
        </w:trPr>
        <w:tc>
          <w:tcPr>
            <w:tcW w:w="4990" w:type="dxa"/>
            <w:tcBorders>
              <w:top w:val="single" w:sz="4" w:space="0" w:color="auto"/>
              <w:left w:val="single" w:sz="4" w:space="0" w:color="auto"/>
              <w:bottom w:val="single" w:sz="4" w:space="0" w:color="auto"/>
              <w:right w:val="single" w:sz="4" w:space="0" w:color="auto"/>
            </w:tcBorders>
            <w:hideMark/>
          </w:tcPr>
          <w:p w14:paraId="7D98EBC1" w14:textId="56D1A982" w:rsidR="00050770" w:rsidRPr="003A00EA" w:rsidRDefault="00AC1F43" w:rsidP="00AC1F43">
            <w:pPr>
              <w:spacing w:before="100" w:beforeAutospacing="1" w:after="100" w:afterAutospacing="1" w:line="240" w:lineRule="auto"/>
              <w:rPr>
                <w:rFonts w:ascii="Calibri" w:eastAsia="Times New Roman" w:hAnsi="Calibri" w:cs="Arial"/>
                <w:color w:val="222222"/>
                <w:spacing w:val="0"/>
                <w:szCs w:val="17"/>
                <w:lang w:eastAsia="en-AU"/>
              </w:rPr>
            </w:pPr>
            <w:r>
              <w:rPr>
                <w:rFonts w:ascii="Calibri" w:eastAsia="Times New Roman" w:hAnsi="Calibri" w:cs="Arial"/>
                <w:b/>
                <w:bCs/>
                <w:color w:val="222222"/>
                <w:spacing w:val="0"/>
                <w:szCs w:val="18"/>
                <w:lang w:eastAsia="en-AU"/>
              </w:rPr>
              <w:t>Participant Type (</w:t>
            </w:r>
            <w:r w:rsidR="00050770" w:rsidRPr="003A00EA">
              <w:rPr>
                <w:rFonts w:ascii="Calibri" w:eastAsia="Times New Roman" w:hAnsi="Calibri" w:cs="Arial"/>
                <w:b/>
                <w:bCs/>
                <w:color w:val="222222"/>
                <w:spacing w:val="0"/>
                <w:szCs w:val="18"/>
                <w:lang w:eastAsia="en-AU"/>
              </w:rPr>
              <w:t xml:space="preserve">Trading Participant </w:t>
            </w:r>
            <w:r>
              <w:rPr>
                <w:rFonts w:ascii="Calibri" w:eastAsia="Times New Roman" w:hAnsi="Calibri" w:cs="Arial"/>
                <w:b/>
                <w:bCs/>
                <w:color w:val="222222"/>
                <w:spacing w:val="0"/>
                <w:szCs w:val="18"/>
                <w:lang w:eastAsia="en-AU"/>
              </w:rPr>
              <w:t>or</w:t>
            </w:r>
            <w:r w:rsidR="00050770" w:rsidRPr="003A00EA">
              <w:rPr>
                <w:rFonts w:ascii="Calibri" w:eastAsia="Times New Roman" w:hAnsi="Calibri" w:cs="Arial"/>
                <w:b/>
                <w:bCs/>
                <w:color w:val="222222"/>
                <w:spacing w:val="0"/>
                <w:szCs w:val="18"/>
                <w:lang w:eastAsia="en-AU"/>
              </w:rPr>
              <w:t xml:space="preserve"> Vendor) </w:t>
            </w:r>
          </w:p>
        </w:tc>
        <w:tc>
          <w:tcPr>
            <w:tcW w:w="4796" w:type="dxa"/>
            <w:tcBorders>
              <w:top w:val="single" w:sz="4" w:space="0" w:color="auto"/>
              <w:left w:val="single" w:sz="4" w:space="0" w:color="auto"/>
              <w:bottom w:val="single" w:sz="4" w:space="0" w:color="auto"/>
              <w:right w:val="single" w:sz="4" w:space="0" w:color="auto"/>
            </w:tcBorders>
          </w:tcPr>
          <w:p w14:paraId="6E994B50" w14:textId="511D129A" w:rsidR="00050770" w:rsidRPr="007C14C6" w:rsidRDefault="00050770" w:rsidP="00091AD8">
            <w:pPr>
              <w:spacing w:before="100" w:beforeAutospacing="1" w:after="100" w:afterAutospacing="1" w:line="240" w:lineRule="auto"/>
              <w:rPr>
                <w:rFonts w:ascii="Calibri" w:eastAsia="Times New Roman" w:hAnsi="Calibri" w:cs="Arial"/>
                <w:color w:val="222222"/>
                <w:spacing w:val="0"/>
                <w:szCs w:val="17"/>
                <w:lang w:eastAsia="en-AU"/>
              </w:rPr>
            </w:pPr>
          </w:p>
        </w:tc>
      </w:tr>
      <w:tr w:rsidR="003F4611" w:rsidRPr="003A00EA" w14:paraId="34FB1CEC" w14:textId="77777777" w:rsidTr="00AC1F43">
        <w:trPr>
          <w:trHeight w:val="397"/>
        </w:trPr>
        <w:tc>
          <w:tcPr>
            <w:tcW w:w="4990" w:type="dxa"/>
            <w:tcBorders>
              <w:top w:val="single" w:sz="4" w:space="0" w:color="auto"/>
              <w:left w:val="single" w:sz="4" w:space="0" w:color="auto"/>
              <w:bottom w:val="single" w:sz="4" w:space="0" w:color="auto"/>
              <w:right w:val="single" w:sz="4" w:space="0" w:color="auto"/>
            </w:tcBorders>
            <w:hideMark/>
          </w:tcPr>
          <w:p w14:paraId="1F3D5C6B" w14:textId="77777777" w:rsidR="003F4611" w:rsidRPr="003A00EA" w:rsidRDefault="003F4611" w:rsidP="003F4611">
            <w:pPr>
              <w:spacing w:before="100" w:beforeAutospacing="1" w:after="100" w:afterAutospacing="1" w:line="240" w:lineRule="auto"/>
              <w:rPr>
                <w:rFonts w:ascii="Calibri" w:eastAsia="Times New Roman" w:hAnsi="Calibri" w:cs="Arial"/>
                <w:color w:val="222222"/>
                <w:spacing w:val="0"/>
                <w:szCs w:val="17"/>
                <w:lang w:eastAsia="en-AU"/>
              </w:rPr>
            </w:pPr>
            <w:r>
              <w:rPr>
                <w:rFonts w:ascii="Calibri" w:eastAsia="Times New Roman" w:hAnsi="Calibri" w:cs="Arial"/>
                <w:b/>
                <w:bCs/>
                <w:color w:val="222222"/>
                <w:spacing w:val="0"/>
                <w:szCs w:val="18"/>
                <w:lang w:eastAsia="en-AU"/>
              </w:rPr>
              <w:t>Commercial Application Name</w:t>
            </w:r>
            <w:r w:rsidRPr="003A00EA">
              <w:rPr>
                <w:rFonts w:ascii="Calibri" w:eastAsia="Times New Roman" w:hAnsi="Calibri" w:cs="Arial"/>
                <w:b/>
                <w:bCs/>
                <w:color w:val="222222"/>
                <w:spacing w:val="0"/>
                <w:szCs w:val="18"/>
                <w:lang w:eastAsia="en-AU"/>
              </w:rPr>
              <w:t xml:space="preserve"> </w:t>
            </w:r>
          </w:p>
        </w:tc>
        <w:tc>
          <w:tcPr>
            <w:tcW w:w="4796" w:type="dxa"/>
            <w:tcBorders>
              <w:top w:val="single" w:sz="4" w:space="0" w:color="auto"/>
              <w:left w:val="single" w:sz="4" w:space="0" w:color="auto"/>
              <w:bottom w:val="single" w:sz="4" w:space="0" w:color="auto"/>
              <w:right w:val="single" w:sz="4" w:space="0" w:color="auto"/>
            </w:tcBorders>
          </w:tcPr>
          <w:p w14:paraId="100F45F2" w14:textId="4AEECE39" w:rsidR="003F4611" w:rsidRPr="007C14C6" w:rsidRDefault="003F4611" w:rsidP="003F4611">
            <w:pPr>
              <w:spacing w:before="100" w:beforeAutospacing="1" w:after="100" w:afterAutospacing="1" w:line="240" w:lineRule="auto"/>
              <w:rPr>
                <w:rFonts w:ascii="Calibri" w:eastAsia="Times New Roman" w:hAnsi="Calibri" w:cs="Arial"/>
                <w:color w:val="222222"/>
                <w:spacing w:val="0"/>
                <w:szCs w:val="17"/>
                <w:lang w:eastAsia="en-AU"/>
              </w:rPr>
            </w:pPr>
          </w:p>
        </w:tc>
      </w:tr>
      <w:tr w:rsidR="003F4611" w:rsidRPr="003A00EA" w14:paraId="1FBC5D1D" w14:textId="77777777" w:rsidTr="00AC1F43">
        <w:trPr>
          <w:trHeight w:val="397"/>
        </w:trPr>
        <w:tc>
          <w:tcPr>
            <w:tcW w:w="4990" w:type="dxa"/>
            <w:tcBorders>
              <w:top w:val="single" w:sz="4" w:space="0" w:color="auto"/>
              <w:left w:val="single" w:sz="4" w:space="0" w:color="auto"/>
              <w:bottom w:val="single" w:sz="4" w:space="0" w:color="auto"/>
              <w:right w:val="single" w:sz="4" w:space="0" w:color="auto"/>
            </w:tcBorders>
            <w:hideMark/>
          </w:tcPr>
          <w:p w14:paraId="20915291" w14:textId="77777777" w:rsidR="003F4611" w:rsidRPr="003A00EA" w:rsidRDefault="003F4611" w:rsidP="003F4611">
            <w:pPr>
              <w:spacing w:before="100" w:beforeAutospacing="1" w:after="100" w:afterAutospacing="1" w:line="240" w:lineRule="auto"/>
              <w:rPr>
                <w:rFonts w:ascii="Calibri" w:eastAsia="Times New Roman" w:hAnsi="Calibri" w:cs="Arial"/>
                <w:color w:val="222222"/>
                <w:spacing w:val="0"/>
                <w:szCs w:val="17"/>
                <w:lang w:eastAsia="en-AU"/>
              </w:rPr>
            </w:pPr>
            <w:r w:rsidRPr="003A00EA">
              <w:rPr>
                <w:rFonts w:ascii="Calibri" w:eastAsia="Times New Roman" w:hAnsi="Calibri" w:cs="Arial"/>
                <w:b/>
                <w:bCs/>
                <w:color w:val="222222"/>
                <w:spacing w:val="0"/>
                <w:szCs w:val="18"/>
                <w:lang w:eastAsia="en-AU"/>
              </w:rPr>
              <w:t xml:space="preserve">Developed or provided by software vendor </w:t>
            </w:r>
          </w:p>
        </w:tc>
        <w:tc>
          <w:tcPr>
            <w:tcW w:w="4796" w:type="dxa"/>
            <w:tcBorders>
              <w:top w:val="single" w:sz="4" w:space="0" w:color="auto"/>
              <w:left w:val="single" w:sz="4" w:space="0" w:color="auto"/>
              <w:bottom w:val="single" w:sz="4" w:space="0" w:color="auto"/>
              <w:right w:val="single" w:sz="4" w:space="0" w:color="auto"/>
            </w:tcBorders>
          </w:tcPr>
          <w:p w14:paraId="02194D6F" w14:textId="77777777" w:rsidR="003F4611" w:rsidRPr="007C14C6" w:rsidRDefault="003F4611" w:rsidP="003F4611">
            <w:pPr>
              <w:spacing w:before="100" w:beforeAutospacing="1" w:after="100" w:afterAutospacing="1" w:line="240" w:lineRule="auto"/>
              <w:rPr>
                <w:rFonts w:ascii="Calibri" w:eastAsia="Times New Roman" w:hAnsi="Calibri" w:cs="Arial"/>
                <w:color w:val="222222"/>
                <w:spacing w:val="0"/>
                <w:szCs w:val="17"/>
                <w:lang w:eastAsia="en-AU"/>
              </w:rPr>
            </w:pPr>
          </w:p>
        </w:tc>
      </w:tr>
      <w:tr w:rsidR="003F4611" w:rsidRPr="003A00EA" w14:paraId="1AC43CA2" w14:textId="77777777" w:rsidTr="00AC1F43">
        <w:trPr>
          <w:trHeight w:val="397"/>
        </w:trPr>
        <w:tc>
          <w:tcPr>
            <w:tcW w:w="4990" w:type="dxa"/>
            <w:tcBorders>
              <w:top w:val="single" w:sz="4" w:space="0" w:color="auto"/>
              <w:left w:val="single" w:sz="4" w:space="0" w:color="auto"/>
              <w:bottom w:val="single" w:sz="4" w:space="0" w:color="auto"/>
              <w:right w:val="single" w:sz="4" w:space="0" w:color="auto"/>
            </w:tcBorders>
            <w:hideMark/>
          </w:tcPr>
          <w:p w14:paraId="184CE773" w14:textId="77777777" w:rsidR="003F4611" w:rsidRPr="003A00EA" w:rsidRDefault="003F4611" w:rsidP="003F4611">
            <w:pPr>
              <w:spacing w:before="100" w:beforeAutospacing="1" w:after="100" w:afterAutospacing="1" w:line="240" w:lineRule="auto"/>
              <w:rPr>
                <w:rFonts w:ascii="Calibri" w:eastAsia="Times New Roman" w:hAnsi="Calibri" w:cs="Arial"/>
                <w:color w:val="222222"/>
                <w:spacing w:val="0"/>
                <w:szCs w:val="17"/>
                <w:lang w:eastAsia="en-AU"/>
              </w:rPr>
            </w:pPr>
            <w:r w:rsidRPr="003A00EA">
              <w:rPr>
                <w:rFonts w:ascii="Calibri" w:eastAsia="Times New Roman" w:hAnsi="Calibri" w:cs="Arial"/>
                <w:b/>
                <w:bCs/>
                <w:color w:val="222222"/>
                <w:spacing w:val="0"/>
                <w:szCs w:val="18"/>
                <w:lang w:eastAsia="en-AU"/>
              </w:rPr>
              <w:t xml:space="preserve">Compiler/Linker used </w:t>
            </w:r>
          </w:p>
        </w:tc>
        <w:tc>
          <w:tcPr>
            <w:tcW w:w="4796" w:type="dxa"/>
            <w:tcBorders>
              <w:top w:val="single" w:sz="4" w:space="0" w:color="auto"/>
              <w:left w:val="single" w:sz="4" w:space="0" w:color="auto"/>
              <w:bottom w:val="single" w:sz="4" w:space="0" w:color="auto"/>
              <w:right w:val="single" w:sz="4" w:space="0" w:color="auto"/>
            </w:tcBorders>
          </w:tcPr>
          <w:p w14:paraId="5957DCF3" w14:textId="55E142C1" w:rsidR="003F4611" w:rsidRPr="007C14C6" w:rsidRDefault="003F4611" w:rsidP="003F4611">
            <w:pPr>
              <w:spacing w:before="100" w:beforeAutospacing="1" w:after="100" w:afterAutospacing="1" w:line="240" w:lineRule="auto"/>
              <w:rPr>
                <w:rFonts w:ascii="Calibri" w:eastAsia="Times New Roman" w:hAnsi="Calibri" w:cs="Arial"/>
                <w:color w:val="222222"/>
                <w:spacing w:val="0"/>
                <w:szCs w:val="17"/>
                <w:lang w:eastAsia="en-AU"/>
              </w:rPr>
            </w:pPr>
          </w:p>
        </w:tc>
      </w:tr>
      <w:tr w:rsidR="003F4611" w:rsidRPr="003A00EA" w14:paraId="591BEE0C" w14:textId="77777777" w:rsidTr="00AC1F43">
        <w:trPr>
          <w:trHeight w:val="397"/>
        </w:trPr>
        <w:tc>
          <w:tcPr>
            <w:tcW w:w="4990" w:type="dxa"/>
            <w:tcBorders>
              <w:top w:val="single" w:sz="4" w:space="0" w:color="auto"/>
              <w:left w:val="single" w:sz="4" w:space="0" w:color="auto"/>
              <w:bottom w:val="single" w:sz="4" w:space="0" w:color="auto"/>
              <w:right w:val="single" w:sz="4" w:space="0" w:color="auto"/>
            </w:tcBorders>
            <w:hideMark/>
          </w:tcPr>
          <w:p w14:paraId="7556CAF8" w14:textId="77777777" w:rsidR="003F4611" w:rsidRPr="003A00EA" w:rsidRDefault="003F4611" w:rsidP="003F4611">
            <w:pPr>
              <w:spacing w:before="100" w:beforeAutospacing="1" w:after="100" w:afterAutospacing="1" w:line="240" w:lineRule="auto"/>
              <w:rPr>
                <w:rFonts w:ascii="Calibri" w:eastAsia="Times New Roman" w:hAnsi="Calibri" w:cs="Arial"/>
                <w:color w:val="222222"/>
                <w:spacing w:val="0"/>
                <w:szCs w:val="17"/>
                <w:lang w:eastAsia="en-AU"/>
              </w:rPr>
            </w:pPr>
            <w:r w:rsidRPr="003A00EA">
              <w:rPr>
                <w:rFonts w:ascii="Calibri" w:eastAsia="Times New Roman" w:hAnsi="Calibri" w:cs="Arial"/>
                <w:b/>
                <w:bCs/>
                <w:color w:val="222222"/>
                <w:spacing w:val="0"/>
                <w:szCs w:val="18"/>
                <w:lang w:eastAsia="en-AU"/>
              </w:rPr>
              <w:t xml:space="preserve">Operating System used </w:t>
            </w:r>
          </w:p>
        </w:tc>
        <w:tc>
          <w:tcPr>
            <w:tcW w:w="4796" w:type="dxa"/>
            <w:tcBorders>
              <w:top w:val="single" w:sz="4" w:space="0" w:color="auto"/>
              <w:left w:val="single" w:sz="4" w:space="0" w:color="auto"/>
              <w:bottom w:val="single" w:sz="4" w:space="0" w:color="auto"/>
              <w:right w:val="single" w:sz="4" w:space="0" w:color="auto"/>
            </w:tcBorders>
          </w:tcPr>
          <w:p w14:paraId="1DB58E2C" w14:textId="32A179A3" w:rsidR="003F4611" w:rsidRPr="007C14C6" w:rsidRDefault="003F4611" w:rsidP="003F4611">
            <w:pPr>
              <w:spacing w:before="100" w:beforeAutospacing="1" w:after="100" w:afterAutospacing="1" w:line="240" w:lineRule="auto"/>
              <w:rPr>
                <w:rFonts w:ascii="Calibri" w:eastAsia="Times New Roman" w:hAnsi="Calibri" w:cs="Arial"/>
                <w:color w:val="222222"/>
                <w:spacing w:val="0"/>
                <w:szCs w:val="17"/>
                <w:lang w:eastAsia="en-AU"/>
              </w:rPr>
            </w:pPr>
          </w:p>
        </w:tc>
      </w:tr>
    </w:tbl>
    <w:p w14:paraId="1F8827D1" w14:textId="77777777" w:rsidR="00050770" w:rsidRDefault="00050770" w:rsidP="00050770">
      <w:pPr>
        <w:spacing w:after="0" w:line="240" w:lineRule="auto"/>
        <w:rPr>
          <w:rFonts w:asciiTheme="majorHAnsi" w:hAnsiTheme="majorHAnsi" w:cs="Arial"/>
          <w:b/>
          <w:bCs/>
          <w:color w:val="0C3B6C" w:themeColor="accent1"/>
          <w:sz w:val="28"/>
          <w:szCs w:val="32"/>
        </w:rPr>
      </w:pPr>
    </w:p>
    <w:p w14:paraId="456C2E27" w14:textId="77777777" w:rsidR="00050770" w:rsidRDefault="00050770" w:rsidP="00050770">
      <w:pPr>
        <w:pStyle w:val="NumberedHeading1"/>
        <w:keepNext w:val="0"/>
        <w:pageBreakBefore/>
      </w:pPr>
      <w:r>
        <w:lastRenderedPageBreak/>
        <w:t xml:space="preserve">When do you plan to test? </w:t>
      </w:r>
    </w:p>
    <w:p w14:paraId="623374F8" w14:textId="565F7C9C" w:rsidR="00050770" w:rsidRDefault="00050770" w:rsidP="00050770">
      <w:r>
        <w:t xml:space="preserve">Customers have a maximum of </w:t>
      </w:r>
      <w:r w:rsidR="00724C8C">
        <w:t>5</w:t>
      </w:r>
      <w:r w:rsidRPr="005970B9">
        <w:t xml:space="preserve"> continuous business days</w:t>
      </w:r>
      <w:r>
        <w:t xml:space="preserve"> to complete </w:t>
      </w:r>
      <w:r w:rsidR="00B16067">
        <w:t xml:space="preserve">the </w:t>
      </w:r>
      <w:r>
        <w:t xml:space="preserve">full test. Tests that run over this period will require a complete </w:t>
      </w:r>
      <w:r w:rsidRPr="008C746B">
        <w:t>re-sit</w:t>
      </w:r>
      <w:r>
        <w:t xml:space="preserve"> </w:t>
      </w:r>
      <w:r w:rsidRPr="007A0382">
        <w:t>of the conformance test</w:t>
      </w:r>
      <w:r>
        <w:t xml:space="preserve"> in order to be assessed by ASX.  </w:t>
      </w:r>
    </w:p>
    <w:p w14:paraId="04E7CF0F" w14:textId="77777777" w:rsidR="00337129" w:rsidRPr="00FF2D45" w:rsidRDefault="00337129" w:rsidP="00337129">
      <w:r>
        <w:t xml:space="preserve">Please advise below when you intend to conduct your </w:t>
      </w:r>
      <w:r w:rsidRPr="000B0159">
        <w:rPr>
          <w:b/>
        </w:rPr>
        <w:t>self-test</w:t>
      </w:r>
      <w:r>
        <w:t>, this test should be completed in one trading session:</w:t>
      </w:r>
    </w:p>
    <w:tbl>
      <w:tblPr>
        <w:tblStyle w:val="TableASX"/>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822"/>
        <w:gridCol w:w="2822"/>
      </w:tblGrid>
      <w:tr w:rsidR="00050770" w14:paraId="271C50E9" w14:textId="77777777" w:rsidTr="007B39F1">
        <w:trPr>
          <w:cnfStyle w:val="100000000000" w:firstRow="1" w:lastRow="0" w:firstColumn="0" w:lastColumn="0" w:oddVBand="0" w:evenVBand="0" w:oddHBand="0" w:evenHBand="0" w:firstRowFirstColumn="0" w:firstRowLastColumn="0" w:lastRowFirstColumn="0" w:lastRowLastColumn="0"/>
          <w:trHeight w:val="393"/>
        </w:trPr>
        <w:tc>
          <w:tcPr>
            <w:tcW w:w="2831" w:type="dxa"/>
            <w:shd w:val="clear" w:color="auto" w:fill="0C3B6C" w:themeFill="accent1"/>
          </w:tcPr>
          <w:p w14:paraId="6B1B3006" w14:textId="192F5CAC" w:rsidR="00050770" w:rsidRDefault="00C46D62" w:rsidP="00091AD8">
            <w:pPr>
              <w:pStyle w:val="TableHeading"/>
              <w:jc w:val="center"/>
            </w:pPr>
            <w:r>
              <w:t xml:space="preserve">Self-test </w:t>
            </w:r>
            <w:r w:rsidR="00050770">
              <w:t xml:space="preserve">Date </w:t>
            </w:r>
          </w:p>
        </w:tc>
        <w:tc>
          <w:tcPr>
            <w:tcW w:w="2822" w:type="dxa"/>
            <w:shd w:val="clear" w:color="auto" w:fill="0C3B6C" w:themeFill="accent1"/>
          </w:tcPr>
          <w:p w14:paraId="0D0E3F88" w14:textId="25F8F1FE" w:rsidR="00050770" w:rsidRDefault="00C46D62" w:rsidP="00091AD8">
            <w:pPr>
              <w:pStyle w:val="TableHeading"/>
              <w:jc w:val="center"/>
            </w:pPr>
            <w:r>
              <w:t xml:space="preserve">Self-test </w:t>
            </w:r>
            <w:r w:rsidR="00050770">
              <w:t xml:space="preserve">Start Time </w:t>
            </w:r>
          </w:p>
        </w:tc>
        <w:tc>
          <w:tcPr>
            <w:tcW w:w="2822" w:type="dxa"/>
            <w:shd w:val="clear" w:color="auto" w:fill="0C3B6C" w:themeFill="accent1"/>
          </w:tcPr>
          <w:p w14:paraId="76A806DD" w14:textId="7A33262F" w:rsidR="00050770" w:rsidRDefault="00C46D62" w:rsidP="00091AD8">
            <w:pPr>
              <w:pStyle w:val="TableHeading"/>
              <w:jc w:val="center"/>
            </w:pPr>
            <w:r>
              <w:t xml:space="preserve">Self-test </w:t>
            </w:r>
            <w:r w:rsidR="00050770">
              <w:t>End Time</w:t>
            </w:r>
          </w:p>
        </w:tc>
      </w:tr>
      <w:tr w:rsidR="00050770" w14:paraId="04FF4EEE" w14:textId="77777777" w:rsidTr="00091AD8">
        <w:trPr>
          <w:trHeight w:val="624"/>
        </w:trPr>
        <w:tc>
          <w:tcPr>
            <w:tcW w:w="2831" w:type="dxa"/>
          </w:tcPr>
          <w:p w14:paraId="0458C19B" w14:textId="1472320E" w:rsidR="00050770" w:rsidRDefault="00050770" w:rsidP="00091AD8">
            <w:pPr>
              <w:pStyle w:val="TableText"/>
              <w:jc w:val="center"/>
            </w:pPr>
          </w:p>
        </w:tc>
        <w:tc>
          <w:tcPr>
            <w:tcW w:w="2822" w:type="dxa"/>
          </w:tcPr>
          <w:p w14:paraId="5C080B4F" w14:textId="0092CF36" w:rsidR="00050770" w:rsidRDefault="00050770" w:rsidP="00091AD8">
            <w:pPr>
              <w:pStyle w:val="TableText"/>
              <w:jc w:val="center"/>
            </w:pPr>
          </w:p>
        </w:tc>
        <w:tc>
          <w:tcPr>
            <w:tcW w:w="2822" w:type="dxa"/>
          </w:tcPr>
          <w:p w14:paraId="3BA6B1C9" w14:textId="163B398F" w:rsidR="00050770" w:rsidRDefault="00050770" w:rsidP="00091AD8">
            <w:pPr>
              <w:pStyle w:val="TableText"/>
              <w:jc w:val="center"/>
            </w:pPr>
          </w:p>
        </w:tc>
      </w:tr>
    </w:tbl>
    <w:p w14:paraId="5183AAF2" w14:textId="77777777" w:rsidR="00050770" w:rsidRDefault="00050770" w:rsidP="00050770"/>
    <w:p w14:paraId="4341DF61" w14:textId="77777777" w:rsidR="00050770" w:rsidRDefault="00050770" w:rsidP="00050770">
      <w:pPr>
        <w:pStyle w:val="NumberedHeading1"/>
      </w:pPr>
      <w:r>
        <w:t xml:space="preserve">Instruments to be used during testing? </w:t>
      </w:r>
    </w:p>
    <w:tbl>
      <w:tblPr>
        <w:tblStyle w:val="TableASX"/>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5953"/>
      </w:tblGrid>
      <w:tr w:rsidR="00050770" w14:paraId="04DAD15C" w14:textId="77777777" w:rsidTr="007B39F1">
        <w:trPr>
          <w:cnfStyle w:val="100000000000" w:firstRow="1" w:lastRow="0" w:firstColumn="0" w:lastColumn="0" w:oddVBand="0" w:evenVBand="0" w:oddHBand="0" w:evenHBand="0" w:firstRowFirstColumn="0" w:firstRowLastColumn="0" w:lastRowFirstColumn="0" w:lastRowLastColumn="0"/>
          <w:trHeight w:val="393"/>
        </w:trPr>
        <w:tc>
          <w:tcPr>
            <w:tcW w:w="3006" w:type="dxa"/>
            <w:shd w:val="clear" w:color="auto" w:fill="0C3B6C" w:themeFill="accent1"/>
          </w:tcPr>
          <w:p w14:paraId="5123616E" w14:textId="77777777" w:rsidR="00050770" w:rsidRDefault="00050770" w:rsidP="00091AD8">
            <w:pPr>
              <w:pStyle w:val="TableHeading"/>
              <w:jc w:val="center"/>
            </w:pPr>
            <w:r>
              <w:t>Type of Tests</w:t>
            </w:r>
          </w:p>
        </w:tc>
        <w:tc>
          <w:tcPr>
            <w:tcW w:w="5953" w:type="dxa"/>
            <w:shd w:val="clear" w:color="auto" w:fill="0C3B6C" w:themeFill="accent1"/>
          </w:tcPr>
          <w:p w14:paraId="555DA6F4" w14:textId="77777777" w:rsidR="00050770" w:rsidRDefault="00050770" w:rsidP="00091AD8">
            <w:pPr>
              <w:pStyle w:val="TableHeading"/>
              <w:jc w:val="center"/>
            </w:pPr>
            <w:r>
              <w:t>Instrument Code</w:t>
            </w:r>
          </w:p>
        </w:tc>
      </w:tr>
      <w:tr w:rsidR="00050770" w14:paraId="66EBF152" w14:textId="77777777" w:rsidTr="00091AD8">
        <w:trPr>
          <w:trHeight w:val="624"/>
        </w:trPr>
        <w:tc>
          <w:tcPr>
            <w:tcW w:w="3006" w:type="dxa"/>
          </w:tcPr>
          <w:p w14:paraId="599E6D6B" w14:textId="77777777" w:rsidR="00050770" w:rsidRPr="00743ED0" w:rsidRDefault="00050770" w:rsidP="00091AD8">
            <w:pPr>
              <w:pStyle w:val="TableText"/>
              <w:jc w:val="center"/>
              <w:rPr>
                <w:b/>
              </w:rPr>
            </w:pPr>
            <w:r>
              <w:rPr>
                <w:b/>
              </w:rPr>
              <w:t>Equity</w:t>
            </w:r>
          </w:p>
        </w:tc>
        <w:tc>
          <w:tcPr>
            <w:tcW w:w="5953" w:type="dxa"/>
          </w:tcPr>
          <w:p w14:paraId="2DD88826" w14:textId="7EA553B5" w:rsidR="00050770" w:rsidRDefault="00050770" w:rsidP="00091AD8">
            <w:pPr>
              <w:pStyle w:val="TableText"/>
              <w:jc w:val="center"/>
            </w:pPr>
          </w:p>
        </w:tc>
      </w:tr>
      <w:tr w:rsidR="00050770" w14:paraId="55E32F89" w14:textId="77777777" w:rsidTr="00091AD8">
        <w:trPr>
          <w:trHeight w:val="624"/>
        </w:trPr>
        <w:tc>
          <w:tcPr>
            <w:tcW w:w="3006" w:type="dxa"/>
          </w:tcPr>
          <w:p w14:paraId="0495B6A0" w14:textId="77777777" w:rsidR="00050770" w:rsidRPr="00743ED0" w:rsidRDefault="00050770" w:rsidP="00091AD8">
            <w:pPr>
              <w:pStyle w:val="TableText"/>
              <w:jc w:val="center"/>
              <w:rPr>
                <w:b/>
              </w:rPr>
            </w:pPr>
            <w:r>
              <w:rPr>
                <w:b/>
              </w:rPr>
              <w:t>Options/Warrants</w:t>
            </w:r>
          </w:p>
        </w:tc>
        <w:tc>
          <w:tcPr>
            <w:tcW w:w="5953" w:type="dxa"/>
          </w:tcPr>
          <w:p w14:paraId="7E8BD7D0" w14:textId="77777777" w:rsidR="00050770" w:rsidRDefault="00050770" w:rsidP="00091AD8">
            <w:pPr>
              <w:pStyle w:val="TableText"/>
              <w:jc w:val="center"/>
            </w:pPr>
          </w:p>
        </w:tc>
      </w:tr>
    </w:tbl>
    <w:p w14:paraId="07A3870B" w14:textId="77777777" w:rsidR="00050770" w:rsidRDefault="00050770" w:rsidP="00050770"/>
    <w:p w14:paraId="27807688" w14:textId="77777777" w:rsidR="00050770" w:rsidRDefault="00050770" w:rsidP="00050770"/>
    <w:p w14:paraId="06500877" w14:textId="77777777" w:rsidR="00050770" w:rsidRPr="00907140" w:rsidRDefault="00050770" w:rsidP="00050770"/>
    <w:p w14:paraId="47617487" w14:textId="77777777" w:rsidR="00050770" w:rsidRPr="00907140" w:rsidRDefault="00050770" w:rsidP="00050770"/>
    <w:p w14:paraId="00C03AD6" w14:textId="77777777" w:rsidR="00050770" w:rsidRPr="00907140" w:rsidRDefault="00050770" w:rsidP="00050770"/>
    <w:p w14:paraId="699DC469" w14:textId="77777777" w:rsidR="00050770" w:rsidRPr="00907140" w:rsidRDefault="00050770" w:rsidP="00050770"/>
    <w:p w14:paraId="6484D17A" w14:textId="77777777" w:rsidR="00050770" w:rsidRPr="00907140" w:rsidRDefault="00050770" w:rsidP="00050770"/>
    <w:p w14:paraId="566518C0" w14:textId="77777777" w:rsidR="00050770" w:rsidRPr="00907140" w:rsidRDefault="00050770" w:rsidP="00050770"/>
    <w:p w14:paraId="7F735902" w14:textId="77777777" w:rsidR="00050770" w:rsidRPr="00907140" w:rsidRDefault="00050770" w:rsidP="00050770">
      <w:pPr>
        <w:tabs>
          <w:tab w:val="left" w:pos="2108"/>
        </w:tabs>
        <w:sectPr w:rsidR="00050770" w:rsidRPr="00907140" w:rsidSect="00907140">
          <w:footerReference w:type="default" r:id="rId13"/>
          <w:headerReference w:type="first" r:id="rId14"/>
          <w:footerReference w:type="first" r:id="rId15"/>
          <w:pgSz w:w="11906" w:h="16838" w:code="9"/>
          <w:pgMar w:top="1985" w:right="1134" w:bottom="1134" w:left="1134" w:header="709" w:footer="595" w:gutter="0"/>
          <w:pgNumType w:start="2"/>
          <w:cols w:space="708"/>
          <w:formProt w:val="0"/>
          <w:titlePg/>
          <w:docGrid w:linePitch="360"/>
        </w:sectPr>
      </w:pPr>
      <w:r>
        <w:tab/>
      </w:r>
    </w:p>
    <w:p w14:paraId="072AAB13" w14:textId="77777777" w:rsidR="00050770" w:rsidRDefault="00050770" w:rsidP="00050770">
      <w:pPr>
        <w:pStyle w:val="NumberedHeading1"/>
      </w:pPr>
      <w:r>
        <w:lastRenderedPageBreak/>
        <w:t xml:space="preserve">What </w:t>
      </w:r>
      <w:r w:rsidRPr="00ED5FC9">
        <w:t xml:space="preserve">will </w:t>
      </w:r>
      <w:r>
        <w:t xml:space="preserve">you be testing? </w:t>
      </w:r>
    </w:p>
    <w:p w14:paraId="0AF1A96F" w14:textId="77777777" w:rsidR="00050770" w:rsidRDefault="00050770" w:rsidP="00050770">
      <w:r>
        <w:t xml:space="preserve">To facilitate a timely and efficient assessment and reporting process, ASX asks customers to complete the following table, which specifies the test script(s) that are </w:t>
      </w:r>
      <w:r>
        <w:rPr>
          <w:b/>
          <w:u w:val="single"/>
        </w:rPr>
        <w:t>NOT</w:t>
      </w:r>
      <w:r>
        <w:t xml:space="preserve"> applicable for their conformance test. </w:t>
      </w:r>
    </w:p>
    <w:p w14:paraId="74BBF7F5" w14:textId="77777777" w:rsidR="00AC1F43" w:rsidRDefault="00AC1F43" w:rsidP="00050770">
      <w:r>
        <w:t>There are four options for each test case:</w:t>
      </w:r>
    </w:p>
    <w:p w14:paraId="13CC8798" w14:textId="77777777" w:rsidR="00AC1F43" w:rsidRDefault="00050770" w:rsidP="00AC1F43">
      <w:pPr>
        <w:pStyle w:val="ListParagraph"/>
        <w:numPr>
          <w:ilvl w:val="0"/>
          <w:numId w:val="40"/>
        </w:numPr>
      </w:pPr>
      <w:r>
        <w:t>Mandatory (</w:t>
      </w:r>
      <w:r w:rsidRPr="00AC1F43">
        <w:rPr>
          <w:b/>
          <w:color w:val="0000FF"/>
        </w:rPr>
        <w:t>M</w:t>
      </w:r>
      <w:r>
        <w:t>)</w:t>
      </w:r>
      <w:r w:rsidR="00AC1F43">
        <w:t xml:space="preserve"> – must be attempted and passed.</w:t>
      </w:r>
    </w:p>
    <w:p w14:paraId="429EFCEB" w14:textId="3B33D14B" w:rsidR="00AC1F43" w:rsidRDefault="00AC1F43" w:rsidP="00AC1F43">
      <w:pPr>
        <w:pStyle w:val="ListParagraph"/>
        <w:numPr>
          <w:ilvl w:val="0"/>
          <w:numId w:val="40"/>
        </w:numPr>
      </w:pPr>
      <w:r>
        <w:t>Supported Functionality (</w:t>
      </w:r>
      <w:r w:rsidRPr="00AC1F43">
        <w:rPr>
          <w:b/>
          <w:color w:val="0000FF"/>
        </w:rPr>
        <w:t>SF</w:t>
      </w:r>
      <w:r>
        <w:t>) – this case is conditionally mandatory if you intend to support this functionality in production.</w:t>
      </w:r>
    </w:p>
    <w:p w14:paraId="4E27F8EA" w14:textId="761AC034" w:rsidR="00AC1F43" w:rsidRDefault="00AC1F43" w:rsidP="00CB7D2E">
      <w:pPr>
        <w:pStyle w:val="ListParagraph"/>
        <w:numPr>
          <w:ilvl w:val="0"/>
          <w:numId w:val="40"/>
        </w:numPr>
      </w:pPr>
      <w:r>
        <w:t>O</w:t>
      </w:r>
      <w:r w:rsidR="00050770">
        <w:t>ptional (</w:t>
      </w:r>
      <w:r w:rsidR="00050770" w:rsidRPr="00AC1F43">
        <w:rPr>
          <w:b/>
          <w:color w:val="0000FF"/>
        </w:rPr>
        <w:t>O</w:t>
      </w:r>
      <w:r w:rsidR="00050770">
        <w:t>)</w:t>
      </w:r>
      <w:r>
        <w:t xml:space="preserve"> - can be skipped if the application does not support this function. The function may not be used in production.</w:t>
      </w:r>
    </w:p>
    <w:p w14:paraId="1A2D6082" w14:textId="237248DE" w:rsidR="00AC1F43" w:rsidRDefault="00AC1F43" w:rsidP="00AC1F43">
      <w:pPr>
        <w:pStyle w:val="ListParagraph"/>
        <w:numPr>
          <w:ilvl w:val="0"/>
          <w:numId w:val="40"/>
        </w:numPr>
      </w:pPr>
      <w:r>
        <w:t>Not Supported (</w:t>
      </w:r>
      <w:r w:rsidRPr="00AC1F43">
        <w:rPr>
          <w:b/>
          <w:color w:val="0000FF"/>
        </w:rPr>
        <w:t>NS</w:t>
      </w:r>
      <w:r>
        <w:t xml:space="preserve">) – </w:t>
      </w:r>
      <w:r w:rsidR="00CB7D2E">
        <w:t>O</w:t>
      </w:r>
      <w:r>
        <w:t xml:space="preserve">ptional </w:t>
      </w:r>
      <w:r w:rsidR="00CB7D2E">
        <w:t xml:space="preserve">and Supported Functionality </w:t>
      </w:r>
      <w:r>
        <w:t xml:space="preserve">cases can be </w:t>
      </w:r>
      <w:r w:rsidR="00CB7D2E">
        <w:t>set to Not Supported only if this functionality will not be used in production.</w:t>
      </w:r>
    </w:p>
    <w:p w14:paraId="73FDBD45" w14:textId="7DE24409" w:rsidR="00953B79" w:rsidRDefault="00CB7D2E" w:rsidP="00AC1F43">
      <w:r w:rsidRPr="00CB7D2E">
        <w:rPr>
          <w:b/>
          <w:color w:val="0000FF"/>
        </w:rPr>
        <w:t>O</w:t>
      </w:r>
      <w:r>
        <w:t xml:space="preserve"> and </w:t>
      </w:r>
      <w:r w:rsidRPr="00CB7D2E">
        <w:rPr>
          <w:b/>
          <w:color w:val="0000FF"/>
        </w:rPr>
        <w:t>SF</w:t>
      </w:r>
      <w:r>
        <w:t xml:space="preserve"> cells can be changed to </w:t>
      </w:r>
      <w:r w:rsidRPr="00CB7D2E">
        <w:rPr>
          <w:b/>
          <w:color w:val="0000FF"/>
        </w:rPr>
        <w:t>NS</w:t>
      </w:r>
      <w:r>
        <w:t xml:space="preserve"> by clicking the val</w:t>
      </w:r>
      <w:r w:rsidR="00050770">
        <w:t xml:space="preserve">ue in the cell you wish to modify and select </w:t>
      </w:r>
      <w:r w:rsidR="00050770" w:rsidRPr="00AC1F43">
        <w:rPr>
          <w:b/>
          <w:color w:val="0000FF"/>
        </w:rPr>
        <w:t>NS</w:t>
      </w:r>
      <w:r w:rsidR="00050770">
        <w:t> from the drop down list</w:t>
      </w:r>
      <w:r>
        <w:t>.</w:t>
      </w:r>
      <w:r w:rsidR="00050770">
        <w:t xml:space="preserve"> Customers </w:t>
      </w:r>
      <w:r w:rsidR="00050770" w:rsidRPr="00CB7D2E">
        <w:t xml:space="preserve">must </w:t>
      </w:r>
      <w:r w:rsidR="00050770">
        <w:t xml:space="preserve">also provide details as to why they will not attempt the test </w:t>
      </w:r>
      <w:r>
        <w:t>case</w:t>
      </w:r>
      <w:r w:rsidR="00050770">
        <w:t>.</w:t>
      </w:r>
    </w:p>
    <w:p w14:paraId="6C5918A2" w14:textId="77777777" w:rsidR="00953B79" w:rsidRDefault="00953B79">
      <w:pPr>
        <w:spacing w:after="0" w:line="240" w:lineRule="auto"/>
      </w:pPr>
      <w:r>
        <w:br w:type="page"/>
      </w:r>
    </w:p>
    <w:tbl>
      <w:tblPr>
        <w:tblStyle w:val="TableASX"/>
        <w:tblW w:w="12880" w:type="dxa"/>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Look w:val="04A0" w:firstRow="1" w:lastRow="0" w:firstColumn="1" w:lastColumn="0" w:noHBand="0" w:noVBand="1"/>
      </w:tblPr>
      <w:tblGrid>
        <w:gridCol w:w="1017"/>
        <w:gridCol w:w="4394"/>
        <w:gridCol w:w="1032"/>
        <w:gridCol w:w="1023"/>
        <w:gridCol w:w="5414"/>
      </w:tblGrid>
      <w:tr w:rsidR="00050770" w:rsidRPr="00B843E0" w14:paraId="742F72BA" w14:textId="77777777" w:rsidTr="007B39F1">
        <w:trPr>
          <w:cnfStyle w:val="100000000000" w:firstRow="1" w:lastRow="0" w:firstColumn="0" w:lastColumn="0" w:oddVBand="0" w:evenVBand="0" w:oddHBand="0" w:evenHBand="0" w:firstRowFirstColumn="0" w:firstRowLastColumn="0" w:lastRowFirstColumn="0" w:lastRowLastColumn="0"/>
          <w:trHeight w:val="510"/>
          <w:tblHeader/>
        </w:trPr>
        <w:tc>
          <w:tcPr>
            <w:tcW w:w="1017" w:type="dxa"/>
            <w:shd w:val="clear" w:color="auto" w:fill="0C3B6C" w:themeFill="accent1"/>
            <w:noWrap/>
            <w:hideMark/>
          </w:tcPr>
          <w:p w14:paraId="6852F7E0" w14:textId="77777777" w:rsidR="00050770" w:rsidRPr="00367FFE" w:rsidRDefault="00050770" w:rsidP="00367FFE">
            <w:pPr>
              <w:pStyle w:val="TableHeading"/>
              <w:jc w:val="center"/>
            </w:pPr>
            <w:r>
              <w:lastRenderedPageBreak/>
              <w:t xml:space="preserve"> </w:t>
            </w:r>
            <w:r w:rsidRPr="00B843E0">
              <w:t>Section</w:t>
            </w:r>
          </w:p>
        </w:tc>
        <w:tc>
          <w:tcPr>
            <w:tcW w:w="4394" w:type="dxa"/>
            <w:shd w:val="clear" w:color="auto" w:fill="0C3B6C" w:themeFill="accent1"/>
            <w:noWrap/>
            <w:hideMark/>
          </w:tcPr>
          <w:p w14:paraId="51FC374C" w14:textId="77777777" w:rsidR="00050770" w:rsidRPr="00367FFE" w:rsidRDefault="00050770" w:rsidP="00367FFE">
            <w:pPr>
              <w:pStyle w:val="TableHeading"/>
              <w:jc w:val="center"/>
            </w:pPr>
            <w:r w:rsidRPr="00B843E0">
              <w:t>Title</w:t>
            </w:r>
          </w:p>
        </w:tc>
        <w:tc>
          <w:tcPr>
            <w:tcW w:w="1032" w:type="dxa"/>
            <w:shd w:val="clear" w:color="auto" w:fill="0C3B6C" w:themeFill="accent1"/>
            <w:hideMark/>
          </w:tcPr>
          <w:p w14:paraId="53E2402A" w14:textId="77777777" w:rsidR="00050770" w:rsidRPr="00367FFE" w:rsidRDefault="00050770" w:rsidP="00367FFE">
            <w:pPr>
              <w:pStyle w:val="TableHeading"/>
              <w:jc w:val="center"/>
            </w:pPr>
            <w:r>
              <w:t>OUCH</w:t>
            </w:r>
          </w:p>
        </w:tc>
        <w:tc>
          <w:tcPr>
            <w:tcW w:w="1023" w:type="dxa"/>
            <w:shd w:val="clear" w:color="auto" w:fill="0C3B6C" w:themeFill="accent1"/>
            <w:noWrap/>
            <w:hideMark/>
          </w:tcPr>
          <w:p w14:paraId="29C47821" w14:textId="77777777" w:rsidR="00050770" w:rsidRPr="00367FFE" w:rsidRDefault="00050770" w:rsidP="00367FFE">
            <w:pPr>
              <w:pStyle w:val="TableHeading"/>
              <w:jc w:val="center"/>
            </w:pPr>
            <w:r w:rsidRPr="00B843E0">
              <w:t>ITCH</w:t>
            </w:r>
          </w:p>
        </w:tc>
        <w:tc>
          <w:tcPr>
            <w:tcW w:w="5414" w:type="dxa"/>
            <w:shd w:val="clear" w:color="auto" w:fill="0C3B6C" w:themeFill="accent1"/>
            <w:noWrap/>
            <w:hideMark/>
          </w:tcPr>
          <w:p w14:paraId="714160E7" w14:textId="77777777" w:rsidR="00050770" w:rsidRPr="00367FFE" w:rsidRDefault="00050770" w:rsidP="00367FFE">
            <w:pPr>
              <w:pStyle w:val="TableHeading"/>
              <w:jc w:val="center"/>
            </w:pPr>
            <w:r w:rsidRPr="00B843E0">
              <w:t xml:space="preserve">Reason </w:t>
            </w:r>
          </w:p>
        </w:tc>
      </w:tr>
      <w:tr w:rsidR="00953B79" w:rsidRPr="00B843E0" w14:paraId="0FBF8C13" w14:textId="77777777" w:rsidTr="007B39F1">
        <w:trPr>
          <w:trHeight w:val="315"/>
        </w:trPr>
        <w:tc>
          <w:tcPr>
            <w:tcW w:w="1017" w:type="dxa"/>
            <w:noWrap/>
            <w:hideMark/>
          </w:tcPr>
          <w:p w14:paraId="5B5150AA" w14:textId="7777777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3.1.1</w:t>
            </w:r>
          </w:p>
        </w:tc>
        <w:tc>
          <w:tcPr>
            <w:tcW w:w="4394" w:type="dxa"/>
            <w:noWrap/>
            <w:hideMark/>
          </w:tcPr>
          <w:p w14:paraId="599076C7" w14:textId="7777777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Log On</w:t>
            </w:r>
          </w:p>
        </w:tc>
        <w:tc>
          <w:tcPr>
            <w:tcW w:w="1032" w:type="dxa"/>
            <w:vAlign w:val="top"/>
            <w:hideMark/>
          </w:tcPr>
          <w:p w14:paraId="16299526" w14:textId="58F29E06" w:rsidR="00953B79" w:rsidRPr="007A0382" w:rsidRDefault="00953B79" w:rsidP="00953B79">
            <w:pPr>
              <w:pStyle w:val="TableText"/>
              <w:jc w:val="center"/>
              <w:rPr>
                <w:rFonts w:eastAsia="Times New Roman" w:cs="Arial"/>
                <w:bCs/>
                <w:color w:val="0000FF"/>
                <w:spacing w:val="0"/>
                <w:szCs w:val="22"/>
                <w:lang w:eastAsia="en-AU"/>
              </w:rPr>
            </w:pPr>
            <w:r w:rsidRPr="007D69E7">
              <w:rPr>
                <w:rFonts w:eastAsia="Times New Roman" w:cs="Arial"/>
                <w:bCs/>
                <w:color w:val="0000FF"/>
                <w:spacing w:val="0"/>
                <w:szCs w:val="22"/>
                <w:lang w:eastAsia="en-AU"/>
              </w:rPr>
              <w:t>M</w:t>
            </w:r>
          </w:p>
        </w:tc>
        <w:tc>
          <w:tcPr>
            <w:tcW w:w="1023" w:type="dxa"/>
            <w:hideMark/>
          </w:tcPr>
          <w:p w14:paraId="544B9903"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hideMark/>
          </w:tcPr>
          <w:p w14:paraId="7339E97E" w14:textId="77777777" w:rsidR="00953B79" w:rsidRPr="007A0382" w:rsidRDefault="00953B79" w:rsidP="00953B79">
            <w:pPr>
              <w:pStyle w:val="TableText"/>
              <w:rPr>
                <w:rFonts w:eastAsia="Times New Roman"/>
                <w:color w:val="auto"/>
                <w:spacing w:val="0"/>
                <w:szCs w:val="22"/>
                <w:lang w:eastAsia="en-AU"/>
              </w:rPr>
            </w:pPr>
          </w:p>
        </w:tc>
      </w:tr>
      <w:tr w:rsidR="00953B79" w:rsidRPr="00B843E0" w14:paraId="13440DF6" w14:textId="77777777" w:rsidTr="007B39F1">
        <w:trPr>
          <w:trHeight w:val="315"/>
        </w:trPr>
        <w:tc>
          <w:tcPr>
            <w:tcW w:w="1017" w:type="dxa"/>
            <w:noWrap/>
          </w:tcPr>
          <w:p w14:paraId="426D6DC6" w14:textId="77777777"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3.1.2</w:t>
            </w:r>
          </w:p>
        </w:tc>
        <w:tc>
          <w:tcPr>
            <w:tcW w:w="4394" w:type="dxa"/>
            <w:noWrap/>
          </w:tcPr>
          <w:p w14:paraId="7B191998" w14:textId="7777777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Log Out</w:t>
            </w:r>
          </w:p>
        </w:tc>
        <w:tc>
          <w:tcPr>
            <w:tcW w:w="1032" w:type="dxa"/>
            <w:vAlign w:val="top"/>
          </w:tcPr>
          <w:p w14:paraId="0CF7E62A" w14:textId="04CAE05A" w:rsidR="00953B79" w:rsidRDefault="00953B79" w:rsidP="00953B79">
            <w:pPr>
              <w:pStyle w:val="TableText"/>
              <w:jc w:val="center"/>
              <w:rPr>
                <w:rFonts w:eastAsia="Times New Roman" w:cs="Arial"/>
                <w:bCs/>
                <w:color w:val="0000FF"/>
                <w:spacing w:val="0"/>
                <w:szCs w:val="22"/>
                <w:lang w:eastAsia="en-AU"/>
              </w:rPr>
            </w:pPr>
            <w:r w:rsidRPr="007D69E7">
              <w:rPr>
                <w:rFonts w:eastAsia="Times New Roman" w:cs="Arial"/>
                <w:bCs/>
                <w:color w:val="0000FF"/>
                <w:spacing w:val="0"/>
                <w:szCs w:val="22"/>
                <w:lang w:eastAsia="en-AU"/>
              </w:rPr>
              <w:t>M</w:t>
            </w:r>
          </w:p>
        </w:tc>
        <w:tc>
          <w:tcPr>
            <w:tcW w:w="1023" w:type="dxa"/>
            <w:noWrap/>
          </w:tcPr>
          <w:p w14:paraId="1D459C2C" w14:textId="77777777" w:rsidR="00953B79" w:rsidRPr="007A0382" w:rsidRDefault="00953B79" w:rsidP="00953B79">
            <w:pPr>
              <w:pStyle w:val="TableText"/>
              <w:jc w:val="center"/>
              <w:rPr>
                <w:rFonts w:eastAsia="Times New Roman" w:cs="Arial"/>
                <w:bCs/>
                <w:color w:val="0000FF"/>
                <w:spacing w:val="0"/>
                <w:szCs w:val="22"/>
                <w:lang w:eastAsia="en-AU"/>
              </w:rPr>
            </w:pPr>
          </w:p>
        </w:tc>
        <w:tc>
          <w:tcPr>
            <w:tcW w:w="5414" w:type="dxa"/>
            <w:noWrap/>
          </w:tcPr>
          <w:p w14:paraId="1284FF55" w14:textId="77777777" w:rsidR="00953B79" w:rsidRPr="007A0382" w:rsidRDefault="00953B79" w:rsidP="00953B79">
            <w:pPr>
              <w:pStyle w:val="TableText"/>
              <w:rPr>
                <w:rFonts w:eastAsia="Times New Roman"/>
                <w:color w:val="auto"/>
                <w:spacing w:val="0"/>
                <w:szCs w:val="22"/>
                <w:lang w:eastAsia="en-AU"/>
              </w:rPr>
            </w:pPr>
          </w:p>
        </w:tc>
      </w:tr>
      <w:tr w:rsidR="00953B79" w:rsidRPr="00B843E0" w14:paraId="51A3D103" w14:textId="77777777" w:rsidTr="007B39F1">
        <w:trPr>
          <w:trHeight w:val="315"/>
        </w:trPr>
        <w:tc>
          <w:tcPr>
            <w:tcW w:w="1017" w:type="dxa"/>
            <w:noWrap/>
            <w:hideMark/>
          </w:tcPr>
          <w:p w14:paraId="34D8650B" w14:textId="7777777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3.2.1</w:t>
            </w:r>
          </w:p>
        </w:tc>
        <w:tc>
          <w:tcPr>
            <w:tcW w:w="4394" w:type="dxa"/>
            <w:noWrap/>
            <w:hideMark/>
          </w:tcPr>
          <w:p w14:paraId="6CA92631" w14:textId="7777777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Equity Order Entry</w:t>
            </w:r>
          </w:p>
        </w:tc>
        <w:tc>
          <w:tcPr>
            <w:tcW w:w="1032" w:type="dxa"/>
            <w:vAlign w:val="top"/>
            <w:hideMark/>
          </w:tcPr>
          <w:p w14:paraId="302B25C8" w14:textId="727D14FF" w:rsidR="00953B79" w:rsidRPr="007A0382" w:rsidRDefault="00953B79" w:rsidP="00953B79">
            <w:pPr>
              <w:pStyle w:val="TableText"/>
              <w:jc w:val="center"/>
              <w:rPr>
                <w:rFonts w:eastAsia="Times New Roman" w:cs="Arial"/>
                <w:bCs/>
                <w:color w:val="0000FF"/>
                <w:spacing w:val="0"/>
                <w:szCs w:val="22"/>
                <w:lang w:eastAsia="en-AU"/>
              </w:rPr>
            </w:pPr>
            <w:r w:rsidRPr="007D69E7">
              <w:rPr>
                <w:rFonts w:eastAsia="Times New Roman" w:cs="Arial"/>
                <w:bCs/>
                <w:color w:val="0000FF"/>
                <w:spacing w:val="0"/>
                <w:szCs w:val="22"/>
                <w:lang w:eastAsia="en-AU"/>
              </w:rPr>
              <w:t>M</w:t>
            </w:r>
          </w:p>
        </w:tc>
        <w:tc>
          <w:tcPr>
            <w:tcW w:w="1023" w:type="dxa"/>
            <w:noWrap/>
            <w:hideMark/>
          </w:tcPr>
          <w:p w14:paraId="0255266D" w14:textId="77777777" w:rsidR="00953B79" w:rsidRPr="007A0382" w:rsidRDefault="00953B79" w:rsidP="00953B79">
            <w:pPr>
              <w:pStyle w:val="TableText"/>
              <w:jc w:val="center"/>
              <w:rPr>
                <w:rFonts w:eastAsia="Times New Roman" w:cs="Arial"/>
                <w:bCs/>
                <w:color w:val="0000FF"/>
                <w:spacing w:val="0"/>
                <w:szCs w:val="22"/>
                <w:lang w:eastAsia="en-AU"/>
              </w:rPr>
            </w:pPr>
          </w:p>
        </w:tc>
        <w:tc>
          <w:tcPr>
            <w:tcW w:w="5414" w:type="dxa"/>
            <w:noWrap/>
            <w:hideMark/>
          </w:tcPr>
          <w:p w14:paraId="17AFE2FD" w14:textId="77777777" w:rsidR="00953B79" w:rsidRPr="007A0382" w:rsidRDefault="00953B79" w:rsidP="00953B79">
            <w:pPr>
              <w:pStyle w:val="TableText"/>
              <w:rPr>
                <w:rFonts w:eastAsia="Times New Roman"/>
                <w:color w:val="auto"/>
                <w:spacing w:val="0"/>
                <w:szCs w:val="22"/>
                <w:lang w:eastAsia="en-AU"/>
              </w:rPr>
            </w:pPr>
          </w:p>
        </w:tc>
      </w:tr>
      <w:tr w:rsidR="00050770" w:rsidRPr="00B843E0" w14:paraId="149A5205" w14:textId="77777777" w:rsidTr="007B39F1">
        <w:trPr>
          <w:trHeight w:val="315"/>
        </w:trPr>
        <w:tc>
          <w:tcPr>
            <w:tcW w:w="1017" w:type="dxa"/>
            <w:noWrap/>
          </w:tcPr>
          <w:p w14:paraId="14964D6A" w14:textId="77777777" w:rsidR="00050770" w:rsidRDefault="00050770" w:rsidP="00091AD8">
            <w:pPr>
              <w:pStyle w:val="TableText"/>
              <w:rPr>
                <w:rFonts w:eastAsia="Times New Roman" w:cs="Arial"/>
                <w:color w:val="000000"/>
                <w:spacing w:val="0"/>
                <w:szCs w:val="22"/>
                <w:lang w:eastAsia="en-AU"/>
              </w:rPr>
            </w:pPr>
            <w:r>
              <w:rPr>
                <w:rFonts w:eastAsia="Times New Roman" w:cs="Arial"/>
                <w:color w:val="000000"/>
                <w:spacing w:val="0"/>
                <w:szCs w:val="22"/>
                <w:lang w:eastAsia="en-AU"/>
              </w:rPr>
              <w:t>3.2.2</w:t>
            </w:r>
          </w:p>
        </w:tc>
        <w:tc>
          <w:tcPr>
            <w:tcW w:w="4394" w:type="dxa"/>
            <w:noWrap/>
          </w:tcPr>
          <w:p w14:paraId="65248F82" w14:textId="77777777" w:rsidR="00050770" w:rsidRDefault="00050770" w:rsidP="00091AD8">
            <w:pPr>
              <w:pStyle w:val="TableText"/>
              <w:rPr>
                <w:rFonts w:eastAsia="Times New Roman" w:cs="Arial"/>
                <w:color w:val="000000"/>
                <w:spacing w:val="0"/>
                <w:szCs w:val="22"/>
                <w:lang w:eastAsia="en-AU"/>
              </w:rPr>
            </w:pPr>
            <w:r>
              <w:rPr>
                <w:rFonts w:eastAsia="Times New Roman" w:cs="Arial"/>
                <w:color w:val="000000"/>
                <w:spacing w:val="0"/>
                <w:szCs w:val="22"/>
                <w:lang w:eastAsia="en-AU"/>
              </w:rPr>
              <w:t>Equity Order Modification</w:t>
            </w:r>
          </w:p>
        </w:tc>
        <w:tc>
          <w:tcPr>
            <w:tcW w:w="1032" w:type="dxa"/>
          </w:tcPr>
          <w:p w14:paraId="46A24A50" w14:textId="2F0096C3" w:rsidR="00050770" w:rsidRDefault="00C5259B"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023" w:type="dxa"/>
            <w:noWrap/>
          </w:tcPr>
          <w:p w14:paraId="5B09C1F7" w14:textId="77777777" w:rsidR="00050770" w:rsidRPr="007A0382" w:rsidRDefault="00050770" w:rsidP="00091AD8">
            <w:pPr>
              <w:pStyle w:val="TableText"/>
              <w:jc w:val="center"/>
              <w:rPr>
                <w:rFonts w:eastAsia="Times New Roman" w:cs="Arial"/>
                <w:bCs/>
                <w:color w:val="0000FF"/>
                <w:spacing w:val="0"/>
                <w:szCs w:val="22"/>
                <w:lang w:eastAsia="en-AU"/>
              </w:rPr>
            </w:pPr>
          </w:p>
        </w:tc>
        <w:tc>
          <w:tcPr>
            <w:tcW w:w="5414" w:type="dxa"/>
            <w:noWrap/>
          </w:tcPr>
          <w:p w14:paraId="206317F2" w14:textId="77777777" w:rsidR="00050770" w:rsidRPr="007A0382" w:rsidRDefault="00050770" w:rsidP="00091AD8">
            <w:pPr>
              <w:pStyle w:val="TableText"/>
              <w:rPr>
                <w:rFonts w:eastAsia="Times New Roman"/>
                <w:color w:val="auto"/>
                <w:spacing w:val="0"/>
                <w:szCs w:val="22"/>
                <w:lang w:eastAsia="en-AU"/>
              </w:rPr>
            </w:pPr>
          </w:p>
        </w:tc>
      </w:tr>
      <w:tr w:rsidR="00953B79" w:rsidRPr="00B843E0" w14:paraId="2862933E" w14:textId="77777777" w:rsidTr="007B39F1">
        <w:trPr>
          <w:trHeight w:val="315"/>
        </w:trPr>
        <w:tc>
          <w:tcPr>
            <w:tcW w:w="1017" w:type="dxa"/>
            <w:noWrap/>
          </w:tcPr>
          <w:p w14:paraId="7F4938A5" w14:textId="77777777"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3.2.3</w:t>
            </w:r>
          </w:p>
        </w:tc>
        <w:tc>
          <w:tcPr>
            <w:tcW w:w="4394" w:type="dxa"/>
            <w:noWrap/>
          </w:tcPr>
          <w:p w14:paraId="370EFFF0" w14:textId="77777777"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Equity Order Cancellation</w:t>
            </w:r>
          </w:p>
        </w:tc>
        <w:tc>
          <w:tcPr>
            <w:tcW w:w="1032" w:type="dxa"/>
          </w:tcPr>
          <w:p w14:paraId="557D668A" w14:textId="7C189925" w:rsidR="00953B79" w:rsidRDefault="00953B79"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tc>
          <w:tcPr>
            <w:tcW w:w="1023" w:type="dxa"/>
            <w:noWrap/>
          </w:tcPr>
          <w:p w14:paraId="46D3997E" w14:textId="77777777" w:rsidR="00953B79" w:rsidRPr="007A0382" w:rsidRDefault="00953B79" w:rsidP="00953B79">
            <w:pPr>
              <w:pStyle w:val="TableText"/>
              <w:jc w:val="center"/>
              <w:rPr>
                <w:rFonts w:eastAsia="Times New Roman" w:cs="Arial"/>
                <w:bCs/>
                <w:color w:val="0000FF"/>
                <w:spacing w:val="0"/>
                <w:szCs w:val="22"/>
                <w:lang w:eastAsia="en-AU"/>
              </w:rPr>
            </w:pPr>
          </w:p>
        </w:tc>
        <w:tc>
          <w:tcPr>
            <w:tcW w:w="5414" w:type="dxa"/>
            <w:noWrap/>
          </w:tcPr>
          <w:p w14:paraId="3EB45D0D" w14:textId="77777777" w:rsidR="00953B79" w:rsidRPr="007A0382" w:rsidRDefault="00953B79" w:rsidP="00953B79">
            <w:pPr>
              <w:pStyle w:val="TableText"/>
              <w:rPr>
                <w:rFonts w:eastAsia="Times New Roman"/>
                <w:color w:val="auto"/>
                <w:spacing w:val="0"/>
                <w:szCs w:val="22"/>
                <w:lang w:eastAsia="en-AU"/>
              </w:rPr>
            </w:pPr>
          </w:p>
        </w:tc>
      </w:tr>
      <w:tr w:rsidR="00953B79" w:rsidRPr="00B843E0" w14:paraId="79B1BFB4" w14:textId="77777777" w:rsidTr="007B39F1">
        <w:trPr>
          <w:trHeight w:val="315"/>
        </w:trPr>
        <w:tc>
          <w:tcPr>
            <w:tcW w:w="1017" w:type="dxa"/>
            <w:noWrap/>
            <w:hideMark/>
          </w:tcPr>
          <w:p w14:paraId="407F5AD4" w14:textId="7459A08A"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3.3.1</w:t>
            </w:r>
          </w:p>
        </w:tc>
        <w:tc>
          <w:tcPr>
            <w:tcW w:w="4394" w:type="dxa"/>
            <w:noWrap/>
            <w:hideMark/>
          </w:tcPr>
          <w:p w14:paraId="70CC4B3B" w14:textId="77777777" w:rsidR="00953B79" w:rsidRPr="007A0382" w:rsidRDefault="00953B79" w:rsidP="00953B79">
            <w:pPr>
              <w:pStyle w:val="TableText"/>
              <w:rPr>
                <w:rFonts w:eastAsia="Times New Roman" w:cs="Arial"/>
                <w:color w:val="000000"/>
                <w:spacing w:val="0"/>
                <w:szCs w:val="22"/>
                <w:lang w:eastAsia="en-AU"/>
              </w:rPr>
            </w:pPr>
            <w:r w:rsidRPr="00206D1A">
              <w:rPr>
                <w:rFonts w:eastAsia="Times New Roman" w:cs="Arial"/>
                <w:color w:val="000000"/>
                <w:spacing w:val="0"/>
                <w:szCs w:val="22"/>
                <w:lang w:eastAsia="en-AU"/>
              </w:rPr>
              <w:t>Centre Point – Mid-point only</w:t>
            </w:r>
          </w:p>
        </w:tc>
        <w:sdt>
          <w:sdtPr>
            <w:rPr>
              <w:rFonts w:eastAsia="Times New Roman" w:cs="Arial"/>
              <w:bCs/>
              <w:color w:val="0000FF"/>
              <w:spacing w:val="0"/>
              <w:szCs w:val="22"/>
              <w:lang w:eastAsia="en-AU"/>
            </w:rPr>
            <w:id w:val="-705866582"/>
            <w:placeholder>
              <w:docPart w:val="F39B1E762F244D7590B220E5474BACDB"/>
            </w:placeholder>
            <w:comboBox>
              <w:listItem w:displayText="M" w:value="M"/>
              <w:listItem w:displayText="NS" w:value="NS"/>
              <w:listItem w:displayText="SF" w:value="SF"/>
              <w:listItem w:displayText="O" w:value="O"/>
            </w:comboBox>
          </w:sdtPr>
          <w:sdtEndPr/>
          <w:sdtContent>
            <w:tc>
              <w:tcPr>
                <w:tcW w:w="1032" w:type="dxa"/>
                <w:vAlign w:val="top"/>
                <w:hideMark/>
              </w:tcPr>
              <w:p w14:paraId="686F1CEE" w14:textId="4644BB1F" w:rsidR="00953B79" w:rsidRPr="007A0382" w:rsidRDefault="005B3D84" w:rsidP="00953B79">
                <w:pPr>
                  <w:pStyle w:val="TableText"/>
                  <w:jc w:val="center"/>
                  <w:rPr>
                    <w:rFonts w:eastAsia="Times New Roman" w:cs="Arial"/>
                    <w:color w:val="0000FF"/>
                    <w:spacing w:val="0"/>
                    <w:szCs w:val="22"/>
                    <w:lang w:eastAsia="en-AU"/>
                  </w:rPr>
                </w:pPr>
                <w:r>
                  <w:rPr>
                    <w:rFonts w:eastAsia="Times New Roman" w:cs="Arial"/>
                    <w:bCs/>
                    <w:color w:val="0000FF"/>
                    <w:spacing w:val="0"/>
                    <w:szCs w:val="22"/>
                    <w:lang w:eastAsia="en-AU"/>
                  </w:rPr>
                  <w:t>SF</w:t>
                </w:r>
              </w:p>
            </w:tc>
          </w:sdtContent>
        </w:sdt>
        <w:tc>
          <w:tcPr>
            <w:tcW w:w="1023" w:type="dxa"/>
            <w:noWrap/>
            <w:hideMark/>
          </w:tcPr>
          <w:p w14:paraId="09B5B21A"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hideMark/>
          </w:tcPr>
          <w:p w14:paraId="1A7E488B" w14:textId="05DDF1F9" w:rsidR="00953B79" w:rsidRPr="007A0382" w:rsidRDefault="00953B79" w:rsidP="00953B79">
            <w:pPr>
              <w:pStyle w:val="TableText"/>
              <w:rPr>
                <w:rFonts w:eastAsia="Times New Roman"/>
                <w:color w:val="auto"/>
                <w:spacing w:val="0"/>
                <w:szCs w:val="22"/>
                <w:lang w:eastAsia="en-AU"/>
              </w:rPr>
            </w:pPr>
          </w:p>
        </w:tc>
      </w:tr>
      <w:tr w:rsidR="00953B79" w:rsidRPr="00B843E0" w14:paraId="3C8D07DF" w14:textId="77777777" w:rsidTr="007B39F1">
        <w:trPr>
          <w:trHeight w:val="315"/>
        </w:trPr>
        <w:tc>
          <w:tcPr>
            <w:tcW w:w="1017" w:type="dxa"/>
            <w:noWrap/>
          </w:tcPr>
          <w:p w14:paraId="331459F9" w14:textId="3850C92A"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3.3.2</w:t>
            </w:r>
          </w:p>
        </w:tc>
        <w:tc>
          <w:tcPr>
            <w:tcW w:w="4394" w:type="dxa"/>
            <w:noWrap/>
          </w:tcPr>
          <w:p w14:paraId="2ECC696B" w14:textId="77777777" w:rsidR="00953B79" w:rsidRPr="00206D1A" w:rsidRDefault="00953B79" w:rsidP="00953B79">
            <w:pPr>
              <w:pStyle w:val="TableText"/>
              <w:rPr>
                <w:rFonts w:eastAsia="Times New Roman" w:cs="Arial"/>
                <w:color w:val="000000"/>
                <w:spacing w:val="0"/>
                <w:szCs w:val="22"/>
                <w:lang w:eastAsia="en-AU"/>
              </w:rPr>
            </w:pPr>
            <w:r w:rsidRPr="00206D1A">
              <w:rPr>
                <w:rFonts w:eastAsia="Times New Roman" w:cs="Arial"/>
                <w:color w:val="000000"/>
                <w:spacing w:val="0"/>
                <w:szCs w:val="22"/>
                <w:lang w:eastAsia="en-AU"/>
              </w:rPr>
              <w:t>Centre Point – Dark Limit Order</w:t>
            </w:r>
          </w:p>
        </w:tc>
        <w:sdt>
          <w:sdtPr>
            <w:rPr>
              <w:rFonts w:eastAsia="Times New Roman" w:cs="Arial"/>
              <w:bCs/>
              <w:color w:val="0000FF"/>
              <w:spacing w:val="0"/>
              <w:szCs w:val="22"/>
              <w:lang w:eastAsia="en-AU"/>
            </w:rPr>
            <w:id w:val="1380506839"/>
            <w:placeholder>
              <w:docPart w:val="CCE7FEEA080043FAA256AB216FFCA6D1"/>
            </w:placeholder>
            <w:comboBox>
              <w:listItem w:displayText="M" w:value="M"/>
              <w:listItem w:displayText="NS" w:value="NS"/>
              <w:listItem w:displayText="SF" w:value="SF"/>
              <w:listItem w:displayText="O" w:value="O"/>
            </w:comboBox>
          </w:sdtPr>
          <w:sdtEndPr/>
          <w:sdtContent>
            <w:tc>
              <w:tcPr>
                <w:tcW w:w="1032" w:type="dxa"/>
                <w:vAlign w:val="top"/>
              </w:tcPr>
              <w:p w14:paraId="72F4FE0B" w14:textId="3863BA53"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3BC2D379"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3C379CF4" w14:textId="40CDF1CD" w:rsidR="00953B79" w:rsidRPr="007A0382" w:rsidRDefault="00953B79" w:rsidP="00953B79">
            <w:pPr>
              <w:pStyle w:val="TableText"/>
              <w:rPr>
                <w:rFonts w:eastAsia="Times New Roman"/>
                <w:color w:val="auto"/>
                <w:spacing w:val="0"/>
                <w:szCs w:val="22"/>
                <w:lang w:eastAsia="en-AU"/>
              </w:rPr>
            </w:pPr>
          </w:p>
        </w:tc>
      </w:tr>
      <w:tr w:rsidR="00953B79" w:rsidRPr="00B843E0" w14:paraId="28F6CC24" w14:textId="77777777" w:rsidTr="007B39F1">
        <w:trPr>
          <w:trHeight w:val="315"/>
        </w:trPr>
        <w:tc>
          <w:tcPr>
            <w:tcW w:w="1017" w:type="dxa"/>
            <w:noWrap/>
          </w:tcPr>
          <w:p w14:paraId="0973B794" w14:textId="0846FF53"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3.3.3</w:t>
            </w:r>
          </w:p>
        </w:tc>
        <w:tc>
          <w:tcPr>
            <w:tcW w:w="4394" w:type="dxa"/>
            <w:noWrap/>
          </w:tcPr>
          <w:p w14:paraId="375659C5" w14:textId="77777777" w:rsidR="00953B79" w:rsidRPr="00206D1A" w:rsidRDefault="00953B79" w:rsidP="00953B79">
            <w:pPr>
              <w:pStyle w:val="TableText"/>
              <w:rPr>
                <w:rFonts w:eastAsia="Times New Roman" w:cs="Arial"/>
                <w:color w:val="000000"/>
                <w:spacing w:val="0"/>
                <w:szCs w:val="22"/>
                <w:lang w:eastAsia="en-AU"/>
              </w:rPr>
            </w:pPr>
            <w:r w:rsidRPr="00206D1A">
              <w:rPr>
                <w:rFonts w:eastAsia="Times New Roman" w:cs="Arial"/>
                <w:color w:val="000000"/>
                <w:spacing w:val="0"/>
                <w:szCs w:val="22"/>
                <w:lang w:eastAsia="en-AU"/>
              </w:rPr>
              <w:t>Centre Point – Sweep Order</w:t>
            </w:r>
          </w:p>
        </w:tc>
        <w:sdt>
          <w:sdtPr>
            <w:rPr>
              <w:rFonts w:eastAsia="Times New Roman" w:cs="Arial"/>
              <w:bCs/>
              <w:color w:val="0000FF"/>
              <w:spacing w:val="0"/>
              <w:szCs w:val="22"/>
              <w:lang w:eastAsia="en-AU"/>
            </w:rPr>
            <w:id w:val="-1726752011"/>
            <w:placeholder>
              <w:docPart w:val="ADA4B00BD53F4CC3B45B8C2EACF775D6"/>
            </w:placeholder>
            <w:comboBox>
              <w:listItem w:displayText="M" w:value="M"/>
              <w:listItem w:displayText="NS" w:value="NS"/>
              <w:listItem w:displayText="SF" w:value="SF"/>
              <w:listItem w:displayText="O" w:value="O"/>
            </w:comboBox>
          </w:sdtPr>
          <w:sdtEndPr/>
          <w:sdtContent>
            <w:tc>
              <w:tcPr>
                <w:tcW w:w="1032" w:type="dxa"/>
                <w:vAlign w:val="top"/>
              </w:tcPr>
              <w:p w14:paraId="06BEAC78" w14:textId="0A1EFC4E"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5BEB1929"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6531221E" w14:textId="44CAD3EB" w:rsidR="00953B79" w:rsidRPr="007A0382" w:rsidRDefault="00953B79" w:rsidP="00953B79">
            <w:pPr>
              <w:pStyle w:val="TableText"/>
              <w:rPr>
                <w:rFonts w:eastAsia="Times New Roman"/>
                <w:color w:val="auto"/>
                <w:spacing w:val="0"/>
                <w:szCs w:val="22"/>
                <w:lang w:eastAsia="en-AU"/>
              </w:rPr>
            </w:pPr>
          </w:p>
        </w:tc>
      </w:tr>
      <w:tr w:rsidR="00953B79" w:rsidRPr="00B843E0" w14:paraId="11CF8111" w14:textId="77777777" w:rsidTr="007B39F1">
        <w:trPr>
          <w:trHeight w:val="315"/>
        </w:trPr>
        <w:tc>
          <w:tcPr>
            <w:tcW w:w="1017" w:type="dxa"/>
            <w:noWrap/>
          </w:tcPr>
          <w:p w14:paraId="1F02427E" w14:textId="555C39EE"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3.3.4</w:t>
            </w:r>
          </w:p>
        </w:tc>
        <w:tc>
          <w:tcPr>
            <w:tcW w:w="4394" w:type="dxa"/>
            <w:noWrap/>
          </w:tcPr>
          <w:p w14:paraId="34BDA534" w14:textId="77777777" w:rsidR="00953B79" w:rsidRPr="00206D1A" w:rsidRDefault="00953B79" w:rsidP="00953B79">
            <w:pPr>
              <w:pStyle w:val="TableText"/>
              <w:rPr>
                <w:rFonts w:eastAsia="Times New Roman" w:cs="Arial"/>
                <w:color w:val="000000"/>
                <w:spacing w:val="0"/>
                <w:szCs w:val="22"/>
                <w:lang w:eastAsia="en-AU"/>
              </w:rPr>
            </w:pPr>
            <w:r w:rsidRPr="00206D1A">
              <w:rPr>
                <w:rFonts w:eastAsia="Times New Roman" w:cs="Arial"/>
                <w:color w:val="000000"/>
                <w:spacing w:val="0"/>
                <w:szCs w:val="22"/>
                <w:lang w:eastAsia="en-AU"/>
              </w:rPr>
              <w:t>Centre Point – Dual-posted Sweep Order</w:t>
            </w:r>
          </w:p>
        </w:tc>
        <w:sdt>
          <w:sdtPr>
            <w:rPr>
              <w:rFonts w:eastAsia="Times New Roman" w:cs="Arial"/>
              <w:bCs/>
              <w:color w:val="0000FF"/>
              <w:spacing w:val="0"/>
              <w:szCs w:val="22"/>
              <w:lang w:eastAsia="en-AU"/>
            </w:rPr>
            <w:id w:val="-975449799"/>
            <w:placeholder>
              <w:docPart w:val="84231DBF16474ACC9DBF044950185F52"/>
            </w:placeholder>
            <w:comboBox>
              <w:listItem w:displayText="M" w:value="M"/>
              <w:listItem w:displayText="NS" w:value="NS"/>
              <w:listItem w:displayText="SF" w:value="SF"/>
              <w:listItem w:displayText="O" w:value="O"/>
            </w:comboBox>
          </w:sdtPr>
          <w:sdtEndPr/>
          <w:sdtContent>
            <w:tc>
              <w:tcPr>
                <w:tcW w:w="1032" w:type="dxa"/>
                <w:vAlign w:val="top"/>
              </w:tcPr>
              <w:p w14:paraId="6A779607" w14:textId="3C0AF270"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08C37818"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4DE2D343" w14:textId="01F5592C" w:rsidR="00953B79" w:rsidRPr="007A0382" w:rsidRDefault="00953B79" w:rsidP="00953B79">
            <w:pPr>
              <w:pStyle w:val="TableText"/>
              <w:rPr>
                <w:rFonts w:eastAsia="Times New Roman"/>
                <w:color w:val="auto"/>
                <w:spacing w:val="0"/>
                <w:szCs w:val="22"/>
                <w:lang w:eastAsia="en-AU"/>
              </w:rPr>
            </w:pPr>
          </w:p>
        </w:tc>
      </w:tr>
      <w:tr w:rsidR="00953B79" w:rsidRPr="00B843E0" w14:paraId="1921AAF7" w14:textId="77777777" w:rsidTr="007B39F1">
        <w:trPr>
          <w:trHeight w:val="315"/>
        </w:trPr>
        <w:tc>
          <w:tcPr>
            <w:tcW w:w="1017" w:type="dxa"/>
            <w:noWrap/>
          </w:tcPr>
          <w:p w14:paraId="609726D7" w14:textId="70564E96"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3.3.5</w:t>
            </w:r>
          </w:p>
        </w:tc>
        <w:tc>
          <w:tcPr>
            <w:tcW w:w="4394" w:type="dxa"/>
            <w:noWrap/>
          </w:tcPr>
          <w:p w14:paraId="21B9F2C1" w14:textId="77777777" w:rsidR="00953B79" w:rsidRPr="00206D1A" w:rsidRDefault="00953B79" w:rsidP="00953B79">
            <w:pPr>
              <w:pStyle w:val="TableText"/>
              <w:rPr>
                <w:rFonts w:eastAsia="Times New Roman" w:cs="Arial"/>
                <w:color w:val="000000"/>
                <w:spacing w:val="0"/>
                <w:szCs w:val="22"/>
                <w:lang w:eastAsia="en-AU"/>
              </w:rPr>
            </w:pPr>
            <w:r w:rsidRPr="00D47639">
              <w:rPr>
                <w:rFonts w:eastAsia="Times New Roman" w:cs="Arial"/>
                <w:color w:val="000000"/>
                <w:spacing w:val="0"/>
                <w:szCs w:val="22"/>
                <w:lang w:eastAsia="en-AU"/>
              </w:rPr>
              <w:t>Centre Point – Block w/ MAQ Order</w:t>
            </w:r>
          </w:p>
        </w:tc>
        <w:sdt>
          <w:sdtPr>
            <w:rPr>
              <w:rFonts w:eastAsia="Times New Roman" w:cs="Arial"/>
              <w:bCs/>
              <w:color w:val="0000FF"/>
              <w:spacing w:val="0"/>
              <w:szCs w:val="22"/>
              <w:lang w:eastAsia="en-AU"/>
            </w:rPr>
            <w:id w:val="891149086"/>
            <w:placeholder>
              <w:docPart w:val="42C67DF4CDE642B7B234B688F3246B70"/>
            </w:placeholder>
            <w:comboBox>
              <w:listItem w:displayText="M" w:value="M"/>
              <w:listItem w:displayText="NS" w:value="NS"/>
              <w:listItem w:displayText="SF" w:value="SF"/>
              <w:listItem w:displayText="O" w:value="O"/>
            </w:comboBox>
          </w:sdtPr>
          <w:sdtEndPr/>
          <w:sdtContent>
            <w:tc>
              <w:tcPr>
                <w:tcW w:w="1032" w:type="dxa"/>
                <w:vAlign w:val="top"/>
              </w:tcPr>
              <w:p w14:paraId="75A2981F" w14:textId="3A3C5288"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79B2DE6F"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5E0C4E38" w14:textId="6B61EF48" w:rsidR="00953B79" w:rsidRPr="007A0382" w:rsidRDefault="00953B79" w:rsidP="00953B79">
            <w:pPr>
              <w:pStyle w:val="TableText"/>
              <w:rPr>
                <w:rFonts w:eastAsia="Times New Roman"/>
                <w:color w:val="auto"/>
                <w:spacing w:val="0"/>
                <w:szCs w:val="22"/>
                <w:lang w:eastAsia="en-AU"/>
              </w:rPr>
            </w:pPr>
          </w:p>
        </w:tc>
      </w:tr>
      <w:tr w:rsidR="00953B79" w:rsidRPr="00B843E0" w14:paraId="018FDFCB" w14:textId="77777777" w:rsidTr="007B39F1">
        <w:trPr>
          <w:trHeight w:val="315"/>
        </w:trPr>
        <w:tc>
          <w:tcPr>
            <w:tcW w:w="1017" w:type="dxa"/>
            <w:noWrap/>
          </w:tcPr>
          <w:p w14:paraId="3BA8796E" w14:textId="362E4346"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3.3.6</w:t>
            </w:r>
          </w:p>
        </w:tc>
        <w:tc>
          <w:tcPr>
            <w:tcW w:w="4394" w:type="dxa"/>
            <w:noWrap/>
          </w:tcPr>
          <w:p w14:paraId="4947578A" w14:textId="77777777" w:rsidR="00953B79" w:rsidRPr="00206D1A" w:rsidRDefault="00953B79" w:rsidP="00953B79">
            <w:pPr>
              <w:pStyle w:val="TableText"/>
              <w:rPr>
                <w:rFonts w:eastAsia="Times New Roman" w:cs="Arial"/>
                <w:color w:val="000000"/>
                <w:spacing w:val="0"/>
                <w:szCs w:val="22"/>
                <w:lang w:eastAsia="en-AU"/>
              </w:rPr>
            </w:pPr>
            <w:r w:rsidRPr="00D47639">
              <w:rPr>
                <w:rFonts w:eastAsia="Times New Roman" w:cs="Arial"/>
                <w:color w:val="000000"/>
                <w:spacing w:val="0"/>
                <w:szCs w:val="22"/>
                <w:lang w:eastAsia="en-AU"/>
              </w:rPr>
              <w:t>Centre Point – Dark Limit w/ MAQ Order</w:t>
            </w:r>
          </w:p>
        </w:tc>
        <w:sdt>
          <w:sdtPr>
            <w:rPr>
              <w:rFonts w:eastAsia="Times New Roman" w:cs="Arial"/>
              <w:bCs/>
              <w:color w:val="0000FF"/>
              <w:spacing w:val="0"/>
              <w:szCs w:val="22"/>
              <w:lang w:eastAsia="en-AU"/>
            </w:rPr>
            <w:id w:val="1672674268"/>
            <w:placeholder>
              <w:docPart w:val="CAB0C1E15E9D4492908DA2219F949FE0"/>
            </w:placeholder>
            <w:comboBox>
              <w:listItem w:displayText="M" w:value="M"/>
              <w:listItem w:displayText="NS" w:value="NS"/>
              <w:listItem w:displayText="SF" w:value="SF"/>
              <w:listItem w:displayText="O" w:value="O"/>
            </w:comboBox>
          </w:sdtPr>
          <w:sdtEndPr/>
          <w:sdtContent>
            <w:tc>
              <w:tcPr>
                <w:tcW w:w="1032" w:type="dxa"/>
                <w:vAlign w:val="top"/>
              </w:tcPr>
              <w:p w14:paraId="50F61629" w14:textId="748C3EFB"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0BBCF23F"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6AA61C12" w14:textId="762F0C04" w:rsidR="00953B79" w:rsidRPr="007A0382" w:rsidRDefault="00953B79" w:rsidP="00953B79">
            <w:pPr>
              <w:pStyle w:val="TableText"/>
              <w:rPr>
                <w:rFonts w:eastAsia="Times New Roman"/>
                <w:color w:val="auto"/>
                <w:spacing w:val="0"/>
                <w:szCs w:val="22"/>
                <w:lang w:eastAsia="en-AU"/>
              </w:rPr>
            </w:pPr>
          </w:p>
        </w:tc>
      </w:tr>
      <w:tr w:rsidR="00953B79" w:rsidRPr="00B843E0" w14:paraId="4DF911E5" w14:textId="77777777" w:rsidTr="007B39F1">
        <w:trPr>
          <w:trHeight w:val="315"/>
        </w:trPr>
        <w:tc>
          <w:tcPr>
            <w:tcW w:w="1017" w:type="dxa"/>
            <w:noWrap/>
          </w:tcPr>
          <w:p w14:paraId="07892EE3" w14:textId="7FC5C190"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3.3.7</w:t>
            </w:r>
          </w:p>
        </w:tc>
        <w:tc>
          <w:tcPr>
            <w:tcW w:w="4394" w:type="dxa"/>
            <w:noWrap/>
          </w:tcPr>
          <w:p w14:paraId="34D88086" w14:textId="77777777" w:rsidR="00953B79" w:rsidRPr="00206D1A" w:rsidRDefault="00953B79" w:rsidP="00953B79">
            <w:pPr>
              <w:pStyle w:val="TableText"/>
              <w:rPr>
                <w:rFonts w:eastAsia="Times New Roman" w:cs="Arial"/>
                <w:color w:val="000000"/>
                <w:spacing w:val="0"/>
                <w:szCs w:val="22"/>
                <w:lang w:eastAsia="en-AU"/>
              </w:rPr>
            </w:pPr>
            <w:r w:rsidRPr="00D47639">
              <w:rPr>
                <w:rFonts w:eastAsia="Times New Roman" w:cs="Arial"/>
                <w:color w:val="000000"/>
                <w:spacing w:val="0"/>
                <w:szCs w:val="22"/>
                <w:lang w:eastAsia="en-AU"/>
              </w:rPr>
              <w:t>Centre Point – Limit Sweep w/ MAQ Order</w:t>
            </w:r>
          </w:p>
        </w:tc>
        <w:sdt>
          <w:sdtPr>
            <w:rPr>
              <w:rFonts w:eastAsia="Times New Roman" w:cs="Arial"/>
              <w:bCs/>
              <w:color w:val="0000FF"/>
              <w:spacing w:val="0"/>
              <w:szCs w:val="22"/>
              <w:lang w:eastAsia="en-AU"/>
            </w:rPr>
            <w:id w:val="198437016"/>
            <w:placeholder>
              <w:docPart w:val="69B3751C282B44AE9FE35A96F956C9B1"/>
            </w:placeholder>
            <w:comboBox>
              <w:listItem w:displayText="M" w:value="M"/>
              <w:listItem w:displayText="NS" w:value="NS"/>
              <w:listItem w:displayText="SF" w:value="SF"/>
              <w:listItem w:displayText="O" w:value="O"/>
            </w:comboBox>
          </w:sdtPr>
          <w:sdtEndPr/>
          <w:sdtContent>
            <w:tc>
              <w:tcPr>
                <w:tcW w:w="1032" w:type="dxa"/>
                <w:vAlign w:val="top"/>
              </w:tcPr>
              <w:p w14:paraId="70C773A6" w14:textId="4DB184F6"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2EAC9D21"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2F14D9EC" w14:textId="666917B1" w:rsidR="00953B79" w:rsidRPr="007A0382" w:rsidRDefault="00953B79" w:rsidP="00953B79">
            <w:pPr>
              <w:pStyle w:val="TableText"/>
              <w:rPr>
                <w:rFonts w:eastAsia="Times New Roman"/>
                <w:color w:val="auto"/>
                <w:spacing w:val="0"/>
                <w:szCs w:val="22"/>
                <w:lang w:eastAsia="en-AU"/>
              </w:rPr>
            </w:pPr>
          </w:p>
        </w:tc>
      </w:tr>
      <w:tr w:rsidR="00953B79" w:rsidRPr="00B843E0" w14:paraId="727CFDA4" w14:textId="77777777" w:rsidTr="007B39F1">
        <w:trPr>
          <w:trHeight w:val="315"/>
        </w:trPr>
        <w:tc>
          <w:tcPr>
            <w:tcW w:w="1017" w:type="dxa"/>
            <w:noWrap/>
          </w:tcPr>
          <w:p w14:paraId="67304BE4" w14:textId="1E412E11"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3.3.8</w:t>
            </w:r>
          </w:p>
        </w:tc>
        <w:tc>
          <w:tcPr>
            <w:tcW w:w="4394" w:type="dxa"/>
            <w:noWrap/>
          </w:tcPr>
          <w:p w14:paraId="42DC5187" w14:textId="77777777" w:rsidR="00953B79" w:rsidRPr="00206D1A" w:rsidRDefault="00953B79" w:rsidP="00953B79">
            <w:pPr>
              <w:pStyle w:val="TableText"/>
              <w:rPr>
                <w:rFonts w:eastAsia="Times New Roman" w:cs="Arial"/>
                <w:color w:val="000000"/>
                <w:spacing w:val="0"/>
                <w:szCs w:val="22"/>
                <w:lang w:eastAsia="en-AU"/>
              </w:rPr>
            </w:pPr>
            <w:r w:rsidRPr="00D47639">
              <w:rPr>
                <w:rFonts w:eastAsia="Times New Roman" w:cs="Arial"/>
                <w:color w:val="000000"/>
                <w:spacing w:val="0"/>
                <w:szCs w:val="22"/>
                <w:lang w:eastAsia="en-AU"/>
              </w:rPr>
              <w:t>Centre Point – Any Price Block Orde</w:t>
            </w:r>
            <w:r>
              <w:rPr>
                <w:rFonts w:eastAsia="Times New Roman" w:cs="Arial"/>
                <w:color w:val="000000"/>
                <w:spacing w:val="0"/>
                <w:szCs w:val="22"/>
                <w:lang w:eastAsia="en-AU"/>
              </w:rPr>
              <w:t>r</w:t>
            </w:r>
          </w:p>
        </w:tc>
        <w:sdt>
          <w:sdtPr>
            <w:rPr>
              <w:rFonts w:eastAsia="Times New Roman" w:cs="Arial"/>
              <w:bCs/>
              <w:color w:val="0000FF"/>
              <w:spacing w:val="0"/>
              <w:szCs w:val="22"/>
              <w:lang w:eastAsia="en-AU"/>
            </w:rPr>
            <w:id w:val="841747778"/>
            <w:placeholder>
              <w:docPart w:val="6B73F449B01A40EB8D8E0711B7A78E23"/>
            </w:placeholder>
            <w:comboBox>
              <w:listItem w:displayText="M" w:value="M"/>
              <w:listItem w:displayText="NS" w:value="NS"/>
              <w:listItem w:displayText="SF" w:value="SF"/>
              <w:listItem w:displayText="O" w:value="O"/>
            </w:comboBox>
          </w:sdtPr>
          <w:sdtEndPr/>
          <w:sdtContent>
            <w:tc>
              <w:tcPr>
                <w:tcW w:w="1032" w:type="dxa"/>
                <w:vAlign w:val="top"/>
              </w:tcPr>
              <w:p w14:paraId="193090DF" w14:textId="7334FBAA"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773272E8"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656F1B73" w14:textId="433F762B" w:rsidR="00953B79" w:rsidRPr="007A0382" w:rsidRDefault="00953B79" w:rsidP="00953B79">
            <w:pPr>
              <w:pStyle w:val="TableText"/>
              <w:rPr>
                <w:rFonts w:eastAsia="Times New Roman"/>
                <w:color w:val="auto"/>
                <w:spacing w:val="0"/>
                <w:szCs w:val="22"/>
                <w:lang w:eastAsia="en-AU"/>
              </w:rPr>
            </w:pPr>
          </w:p>
        </w:tc>
      </w:tr>
      <w:tr w:rsidR="00953B79" w:rsidRPr="00B843E0" w14:paraId="737B430B" w14:textId="77777777" w:rsidTr="007B39F1">
        <w:trPr>
          <w:trHeight w:val="315"/>
        </w:trPr>
        <w:tc>
          <w:tcPr>
            <w:tcW w:w="1017" w:type="dxa"/>
            <w:noWrap/>
          </w:tcPr>
          <w:p w14:paraId="401B67E0" w14:textId="35489E38"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3.3.9</w:t>
            </w:r>
          </w:p>
        </w:tc>
        <w:tc>
          <w:tcPr>
            <w:tcW w:w="4394" w:type="dxa"/>
            <w:noWrap/>
          </w:tcPr>
          <w:p w14:paraId="766CDA68" w14:textId="77777777" w:rsidR="00953B79" w:rsidRPr="00206D1A" w:rsidRDefault="00953B79" w:rsidP="00953B79">
            <w:pPr>
              <w:pStyle w:val="TableText"/>
              <w:rPr>
                <w:rFonts w:eastAsia="Times New Roman" w:cs="Arial"/>
                <w:color w:val="000000"/>
                <w:spacing w:val="0"/>
                <w:szCs w:val="22"/>
                <w:lang w:eastAsia="en-AU"/>
              </w:rPr>
            </w:pPr>
            <w:r w:rsidRPr="00D47639">
              <w:rPr>
                <w:rFonts w:eastAsia="Times New Roman" w:cs="Arial"/>
                <w:color w:val="000000"/>
                <w:spacing w:val="0"/>
                <w:szCs w:val="22"/>
                <w:lang w:eastAsia="en-AU"/>
              </w:rPr>
              <w:t>Centre Point – Any Price Block w/ MAQ Order</w:t>
            </w:r>
          </w:p>
        </w:tc>
        <w:sdt>
          <w:sdtPr>
            <w:rPr>
              <w:rFonts w:eastAsia="Times New Roman" w:cs="Arial"/>
              <w:bCs/>
              <w:color w:val="0000FF"/>
              <w:spacing w:val="0"/>
              <w:szCs w:val="22"/>
              <w:lang w:eastAsia="en-AU"/>
            </w:rPr>
            <w:id w:val="-777708274"/>
            <w:placeholder>
              <w:docPart w:val="D744553DFA5D485783ECB6DEB916E453"/>
            </w:placeholder>
            <w:comboBox>
              <w:listItem w:displayText="M" w:value="M"/>
              <w:listItem w:displayText="NS" w:value="NS"/>
              <w:listItem w:displayText="SF" w:value="SF"/>
              <w:listItem w:displayText="O" w:value="O"/>
            </w:comboBox>
          </w:sdtPr>
          <w:sdtEndPr/>
          <w:sdtContent>
            <w:tc>
              <w:tcPr>
                <w:tcW w:w="1032" w:type="dxa"/>
                <w:vAlign w:val="top"/>
              </w:tcPr>
              <w:p w14:paraId="4903C669" w14:textId="72B70202"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30DF8316"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09B4ADC6" w14:textId="547FE080" w:rsidR="00953B79" w:rsidRPr="007A0382" w:rsidRDefault="00953B79" w:rsidP="00953B79">
            <w:pPr>
              <w:pStyle w:val="TableText"/>
              <w:rPr>
                <w:rFonts w:eastAsia="Times New Roman"/>
                <w:color w:val="auto"/>
                <w:spacing w:val="0"/>
                <w:szCs w:val="22"/>
                <w:lang w:eastAsia="en-AU"/>
              </w:rPr>
            </w:pPr>
          </w:p>
        </w:tc>
      </w:tr>
      <w:tr w:rsidR="00953B79" w:rsidRPr="00B843E0" w14:paraId="043AA057" w14:textId="77777777" w:rsidTr="007B39F1">
        <w:trPr>
          <w:trHeight w:val="315"/>
        </w:trPr>
        <w:tc>
          <w:tcPr>
            <w:tcW w:w="1017" w:type="dxa"/>
            <w:noWrap/>
          </w:tcPr>
          <w:p w14:paraId="5AC7ED16" w14:textId="4C9F54C6"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3.4.1</w:t>
            </w:r>
          </w:p>
        </w:tc>
        <w:tc>
          <w:tcPr>
            <w:tcW w:w="4394" w:type="dxa"/>
            <w:noWrap/>
          </w:tcPr>
          <w:p w14:paraId="42DF5B01" w14:textId="77777777"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Unintentional Crossing Protection</w:t>
            </w:r>
          </w:p>
        </w:tc>
        <w:sdt>
          <w:sdtPr>
            <w:rPr>
              <w:rFonts w:eastAsia="Times New Roman" w:cs="Arial"/>
              <w:bCs/>
              <w:color w:val="0000FF"/>
              <w:spacing w:val="0"/>
              <w:szCs w:val="22"/>
              <w:lang w:eastAsia="en-AU"/>
            </w:rPr>
            <w:id w:val="793414821"/>
            <w:placeholder>
              <w:docPart w:val="133C1ADBB4174075A5D78D3DF675811F"/>
            </w:placeholder>
            <w:comboBox>
              <w:listItem w:displayText="M" w:value="M"/>
              <w:listItem w:displayText="NS" w:value="NS"/>
              <w:listItem w:displayText="SF" w:value="SF"/>
              <w:listItem w:displayText="O" w:value="O"/>
            </w:comboBox>
          </w:sdtPr>
          <w:sdtEndPr/>
          <w:sdtContent>
            <w:tc>
              <w:tcPr>
                <w:tcW w:w="1032" w:type="dxa"/>
                <w:vAlign w:val="top"/>
              </w:tcPr>
              <w:p w14:paraId="0DB3126D" w14:textId="4CCC8311"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29D6AA01"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2B44AA01" w14:textId="77777777" w:rsidR="00953B79" w:rsidRPr="007A0382" w:rsidRDefault="00953B79" w:rsidP="00953B79">
            <w:pPr>
              <w:pStyle w:val="TableText"/>
              <w:rPr>
                <w:rFonts w:eastAsia="Times New Roman"/>
                <w:color w:val="auto"/>
                <w:spacing w:val="0"/>
                <w:szCs w:val="22"/>
                <w:lang w:eastAsia="en-AU"/>
              </w:rPr>
            </w:pPr>
          </w:p>
        </w:tc>
      </w:tr>
      <w:tr w:rsidR="00953B79" w:rsidRPr="00B843E0" w14:paraId="57BB04F9" w14:textId="77777777" w:rsidTr="007B39F1">
        <w:trPr>
          <w:trHeight w:val="315"/>
        </w:trPr>
        <w:tc>
          <w:tcPr>
            <w:tcW w:w="1017" w:type="dxa"/>
            <w:noWrap/>
          </w:tcPr>
          <w:p w14:paraId="5825D104" w14:textId="768F2A2C"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3.4.2</w:t>
            </w:r>
          </w:p>
        </w:tc>
        <w:tc>
          <w:tcPr>
            <w:tcW w:w="4394" w:type="dxa"/>
            <w:noWrap/>
          </w:tcPr>
          <w:p w14:paraId="3DD0751F" w14:textId="77777777" w:rsidR="00953B79" w:rsidRDefault="00953B79" w:rsidP="00953B79">
            <w:pPr>
              <w:pStyle w:val="TableText"/>
              <w:rPr>
                <w:rFonts w:eastAsia="Times New Roman" w:cs="Arial"/>
                <w:color w:val="000000"/>
                <w:spacing w:val="0"/>
                <w:szCs w:val="22"/>
                <w:lang w:eastAsia="en-AU"/>
              </w:rPr>
            </w:pPr>
            <w:proofErr w:type="spellStart"/>
            <w:r>
              <w:rPr>
                <w:rFonts w:eastAsia="Times New Roman" w:cs="Arial"/>
                <w:color w:val="000000"/>
                <w:spacing w:val="0"/>
                <w:szCs w:val="22"/>
                <w:lang w:eastAsia="en-AU"/>
              </w:rPr>
              <w:t>Fak</w:t>
            </w:r>
            <w:proofErr w:type="spellEnd"/>
            <w:r>
              <w:rPr>
                <w:rFonts w:eastAsia="Times New Roman" w:cs="Arial"/>
                <w:color w:val="000000"/>
                <w:spacing w:val="0"/>
                <w:szCs w:val="22"/>
                <w:lang w:eastAsia="en-AU"/>
              </w:rPr>
              <w:t>/</w:t>
            </w:r>
            <w:proofErr w:type="spellStart"/>
            <w:r>
              <w:rPr>
                <w:rFonts w:eastAsia="Times New Roman" w:cs="Arial"/>
                <w:color w:val="000000"/>
                <w:spacing w:val="0"/>
                <w:szCs w:val="22"/>
                <w:lang w:eastAsia="en-AU"/>
              </w:rPr>
              <w:t>FoK</w:t>
            </w:r>
            <w:proofErr w:type="spellEnd"/>
            <w:r>
              <w:rPr>
                <w:rFonts w:eastAsia="Times New Roman" w:cs="Arial"/>
                <w:color w:val="000000"/>
                <w:spacing w:val="0"/>
                <w:szCs w:val="22"/>
                <w:lang w:eastAsia="en-AU"/>
              </w:rPr>
              <w:t xml:space="preserve"> Time Validity</w:t>
            </w:r>
          </w:p>
        </w:tc>
        <w:sdt>
          <w:sdtPr>
            <w:rPr>
              <w:rFonts w:eastAsia="Times New Roman" w:cs="Arial"/>
              <w:bCs/>
              <w:color w:val="0000FF"/>
              <w:spacing w:val="0"/>
              <w:szCs w:val="22"/>
              <w:lang w:eastAsia="en-AU"/>
            </w:rPr>
            <w:id w:val="-1028339553"/>
            <w:placeholder>
              <w:docPart w:val="BE9F2177913C4738B4A296884D1340C0"/>
            </w:placeholder>
            <w:comboBox>
              <w:listItem w:displayText="M" w:value="M"/>
              <w:listItem w:displayText="NS" w:value="NS"/>
              <w:listItem w:displayText="SF" w:value="SF"/>
              <w:listItem w:displayText="O" w:value="O"/>
            </w:comboBox>
          </w:sdtPr>
          <w:sdtEndPr/>
          <w:sdtContent>
            <w:tc>
              <w:tcPr>
                <w:tcW w:w="1032" w:type="dxa"/>
                <w:vAlign w:val="top"/>
              </w:tcPr>
              <w:p w14:paraId="012A0AF8" w14:textId="4EF1FB0E"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44F3845D"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4D29CD6F" w14:textId="77777777" w:rsidR="00953B79" w:rsidRPr="007A0382" w:rsidRDefault="00953B79" w:rsidP="00953B79">
            <w:pPr>
              <w:pStyle w:val="TableText"/>
              <w:rPr>
                <w:rFonts w:eastAsia="Times New Roman"/>
                <w:color w:val="auto"/>
                <w:spacing w:val="0"/>
                <w:szCs w:val="22"/>
                <w:lang w:eastAsia="en-AU"/>
              </w:rPr>
            </w:pPr>
          </w:p>
        </w:tc>
      </w:tr>
      <w:tr w:rsidR="00953B79" w:rsidRPr="00B843E0" w14:paraId="6D3379EF" w14:textId="77777777" w:rsidTr="007B39F1">
        <w:trPr>
          <w:trHeight w:val="315"/>
        </w:trPr>
        <w:tc>
          <w:tcPr>
            <w:tcW w:w="1017" w:type="dxa"/>
            <w:noWrap/>
          </w:tcPr>
          <w:p w14:paraId="3CBAA2A4" w14:textId="741BAD02"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lastRenderedPageBreak/>
              <w:t>3.4.3</w:t>
            </w:r>
          </w:p>
        </w:tc>
        <w:tc>
          <w:tcPr>
            <w:tcW w:w="4394" w:type="dxa"/>
            <w:noWrap/>
          </w:tcPr>
          <w:p w14:paraId="5EFE53C7" w14:textId="77777777"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Short Selling</w:t>
            </w:r>
          </w:p>
        </w:tc>
        <w:sdt>
          <w:sdtPr>
            <w:rPr>
              <w:rFonts w:eastAsia="Times New Roman" w:cs="Arial"/>
              <w:bCs/>
              <w:color w:val="0000FF"/>
              <w:spacing w:val="0"/>
              <w:szCs w:val="22"/>
              <w:lang w:eastAsia="en-AU"/>
            </w:rPr>
            <w:id w:val="123665851"/>
            <w:placeholder>
              <w:docPart w:val="6EE819110FFB48E78EA7EC93E47092FB"/>
            </w:placeholder>
            <w:comboBox>
              <w:listItem w:displayText="M" w:value="M"/>
              <w:listItem w:displayText="NS" w:value="NS"/>
              <w:listItem w:displayText="SF" w:value="SF"/>
              <w:listItem w:displayText="O" w:value="O"/>
            </w:comboBox>
          </w:sdtPr>
          <w:sdtEndPr/>
          <w:sdtContent>
            <w:tc>
              <w:tcPr>
                <w:tcW w:w="1032" w:type="dxa"/>
                <w:vAlign w:val="top"/>
              </w:tcPr>
              <w:p w14:paraId="5DE0F034" w14:textId="70FF49BF"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196BDED9"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5A50EA25" w14:textId="77777777" w:rsidR="00953B79" w:rsidRPr="007A0382" w:rsidRDefault="00953B79" w:rsidP="00953B79">
            <w:pPr>
              <w:pStyle w:val="TableText"/>
              <w:rPr>
                <w:rFonts w:eastAsia="Times New Roman"/>
                <w:color w:val="auto"/>
                <w:spacing w:val="0"/>
                <w:szCs w:val="22"/>
                <w:lang w:eastAsia="en-AU"/>
              </w:rPr>
            </w:pPr>
          </w:p>
        </w:tc>
      </w:tr>
      <w:tr w:rsidR="00953B79" w:rsidRPr="00B843E0" w14:paraId="6346AC4E" w14:textId="77777777" w:rsidTr="007B39F1">
        <w:trPr>
          <w:trHeight w:val="315"/>
        </w:trPr>
        <w:tc>
          <w:tcPr>
            <w:tcW w:w="1017" w:type="dxa"/>
            <w:noWrap/>
          </w:tcPr>
          <w:p w14:paraId="6AD9C6A0" w14:textId="78515399"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3.4.4</w:t>
            </w:r>
          </w:p>
        </w:tc>
        <w:tc>
          <w:tcPr>
            <w:tcW w:w="4394" w:type="dxa"/>
            <w:noWrap/>
          </w:tcPr>
          <w:p w14:paraId="3FA5CB41" w14:textId="77777777"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Cancel by Order ID</w:t>
            </w:r>
          </w:p>
        </w:tc>
        <w:sdt>
          <w:sdtPr>
            <w:rPr>
              <w:rFonts w:eastAsia="Times New Roman" w:cs="Arial"/>
              <w:bCs/>
              <w:color w:val="0000FF"/>
              <w:spacing w:val="0"/>
              <w:szCs w:val="22"/>
              <w:lang w:eastAsia="en-AU"/>
            </w:rPr>
            <w:id w:val="-2061320554"/>
            <w:placeholder>
              <w:docPart w:val="6C3E28BE208B4CB2A3449AC4A6AFFF78"/>
            </w:placeholder>
            <w:comboBox>
              <w:listItem w:displayText="M" w:value="M"/>
              <w:listItem w:displayText="NS" w:value="NS"/>
              <w:listItem w:displayText="SF" w:value="SF"/>
              <w:listItem w:displayText="O" w:value="O"/>
            </w:comboBox>
          </w:sdtPr>
          <w:sdtEndPr/>
          <w:sdtContent>
            <w:tc>
              <w:tcPr>
                <w:tcW w:w="1032" w:type="dxa"/>
                <w:vAlign w:val="top"/>
              </w:tcPr>
              <w:p w14:paraId="56736271" w14:textId="77D97D86"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SF</w:t>
                </w:r>
              </w:p>
            </w:tc>
          </w:sdtContent>
        </w:sdt>
        <w:tc>
          <w:tcPr>
            <w:tcW w:w="1023" w:type="dxa"/>
            <w:noWrap/>
          </w:tcPr>
          <w:p w14:paraId="23945D1F"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0DC54076" w14:textId="5BD7FF75" w:rsidR="00953B79" w:rsidRPr="007A0382" w:rsidRDefault="00953B79" w:rsidP="00953B79">
            <w:pPr>
              <w:pStyle w:val="TableText"/>
              <w:rPr>
                <w:rFonts w:eastAsia="Times New Roman"/>
                <w:color w:val="auto"/>
                <w:spacing w:val="0"/>
                <w:szCs w:val="22"/>
                <w:lang w:eastAsia="en-AU"/>
              </w:rPr>
            </w:pPr>
          </w:p>
        </w:tc>
      </w:tr>
      <w:tr w:rsidR="00953B79" w:rsidRPr="00B843E0" w14:paraId="2B203762" w14:textId="77777777" w:rsidTr="007B39F1">
        <w:trPr>
          <w:trHeight w:val="315"/>
        </w:trPr>
        <w:tc>
          <w:tcPr>
            <w:tcW w:w="1017" w:type="dxa"/>
            <w:noWrap/>
          </w:tcPr>
          <w:p w14:paraId="294D2A71" w14:textId="539F0450" w:rsidR="00953B79" w:rsidRDefault="005B3D84"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4.1</w:t>
            </w:r>
          </w:p>
        </w:tc>
        <w:tc>
          <w:tcPr>
            <w:tcW w:w="4394" w:type="dxa"/>
            <w:noWrap/>
          </w:tcPr>
          <w:p w14:paraId="1061FF6E" w14:textId="77777777"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Order Status Verification</w:t>
            </w:r>
          </w:p>
        </w:tc>
        <w:sdt>
          <w:sdtPr>
            <w:rPr>
              <w:rFonts w:eastAsia="Times New Roman" w:cs="Arial"/>
              <w:bCs/>
              <w:color w:val="0000FF"/>
              <w:spacing w:val="0"/>
              <w:szCs w:val="22"/>
              <w:lang w:eastAsia="en-AU"/>
            </w:rPr>
            <w:id w:val="-1625610588"/>
            <w:placeholder>
              <w:docPart w:val="850F0E5A05E34E3AB4919CD55544DE82"/>
            </w:placeholder>
            <w:comboBox>
              <w:listItem w:displayText="M" w:value="M"/>
              <w:listItem w:displayText="NS" w:value="NS"/>
              <w:listItem w:displayText="SF" w:value="SF"/>
              <w:listItem w:displayText="O" w:value="O"/>
            </w:comboBox>
          </w:sdtPr>
          <w:sdtContent>
            <w:tc>
              <w:tcPr>
                <w:tcW w:w="1032" w:type="dxa"/>
              </w:tcPr>
              <w:p w14:paraId="1A90D24A" w14:textId="4FE3FBC4"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sdtContent>
        </w:sdt>
        <w:tc>
          <w:tcPr>
            <w:tcW w:w="1023" w:type="dxa"/>
            <w:noWrap/>
          </w:tcPr>
          <w:p w14:paraId="40E0249E"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71E9A307" w14:textId="77777777" w:rsidR="00953B79" w:rsidRPr="007A0382" w:rsidRDefault="00953B79" w:rsidP="00953B79">
            <w:pPr>
              <w:pStyle w:val="TableText"/>
              <w:rPr>
                <w:rFonts w:eastAsia="Times New Roman"/>
                <w:color w:val="auto"/>
                <w:spacing w:val="0"/>
                <w:szCs w:val="22"/>
                <w:lang w:eastAsia="en-AU"/>
              </w:rPr>
            </w:pPr>
          </w:p>
        </w:tc>
      </w:tr>
      <w:tr w:rsidR="00953B79" w:rsidRPr="00B843E0" w14:paraId="3BAC823A" w14:textId="77777777" w:rsidTr="007B39F1">
        <w:trPr>
          <w:trHeight w:val="315"/>
        </w:trPr>
        <w:tc>
          <w:tcPr>
            <w:tcW w:w="1017" w:type="dxa"/>
            <w:noWrap/>
          </w:tcPr>
          <w:p w14:paraId="0DF97D8D" w14:textId="32C2DBE6" w:rsidR="00953B79" w:rsidRDefault="00953B79" w:rsidP="005B3D84">
            <w:pPr>
              <w:pStyle w:val="TableText"/>
              <w:rPr>
                <w:rFonts w:eastAsia="Times New Roman" w:cs="Arial"/>
                <w:color w:val="000000"/>
                <w:spacing w:val="0"/>
                <w:szCs w:val="22"/>
                <w:lang w:eastAsia="en-AU"/>
              </w:rPr>
            </w:pPr>
            <w:r>
              <w:rPr>
                <w:rFonts w:eastAsia="Times New Roman" w:cs="Arial"/>
                <w:color w:val="000000"/>
                <w:spacing w:val="0"/>
                <w:szCs w:val="22"/>
                <w:lang w:eastAsia="en-AU"/>
              </w:rPr>
              <w:t>4.2</w:t>
            </w:r>
          </w:p>
        </w:tc>
        <w:tc>
          <w:tcPr>
            <w:tcW w:w="4394" w:type="dxa"/>
            <w:noWrap/>
          </w:tcPr>
          <w:p w14:paraId="3752409F" w14:textId="77777777" w:rsidR="00953B79"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Account Disable</w:t>
            </w:r>
          </w:p>
        </w:tc>
        <w:sdt>
          <w:sdtPr>
            <w:rPr>
              <w:rFonts w:eastAsia="Times New Roman" w:cs="Arial"/>
              <w:bCs/>
              <w:color w:val="0000FF"/>
              <w:spacing w:val="0"/>
              <w:szCs w:val="22"/>
              <w:lang w:eastAsia="en-AU"/>
            </w:rPr>
            <w:id w:val="-1852256738"/>
            <w:placeholder>
              <w:docPart w:val="A5E15F518E52494587C4A6C952FA8114"/>
            </w:placeholder>
            <w:comboBox>
              <w:listItem w:displayText="M" w:value="M"/>
              <w:listItem w:displayText="NS" w:value="NS"/>
              <w:listItem w:displayText="SF" w:value="SF"/>
              <w:listItem w:displayText="O" w:value="O"/>
            </w:comboBox>
          </w:sdtPr>
          <w:sdtContent>
            <w:tc>
              <w:tcPr>
                <w:tcW w:w="1032" w:type="dxa"/>
              </w:tcPr>
              <w:p w14:paraId="6985E8A7" w14:textId="26BAF23F" w:rsidR="00953B79"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sdtContent>
        </w:sdt>
        <w:tc>
          <w:tcPr>
            <w:tcW w:w="1023" w:type="dxa"/>
            <w:noWrap/>
          </w:tcPr>
          <w:p w14:paraId="513B4727" w14:textId="77777777" w:rsidR="00953B79" w:rsidRPr="007A0382" w:rsidRDefault="00953B79" w:rsidP="00953B79">
            <w:pPr>
              <w:pStyle w:val="TableText"/>
              <w:jc w:val="center"/>
              <w:rPr>
                <w:rFonts w:eastAsia="Times New Roman" w:cs="Arial"/>
                <w:color w:val="0000FF"/>
                <w:spacing w:val="0"/>
                <w:szCs w:val="22"/>
                <w:lang w:eastAsia="en-AU"/>
              </w:rPr>
            </w:pPr>
          </w:p>
        </w:tc>
        <w:tc>
          <w:tcPr>
            <w:tcW w:w="5414" w:type="dxa"/>
            <w:noWrap/>
          </w:tcPr>
          <w:p w14:paraId="6A258000" w14:textId="77777777" w:rsidR="00953B79" w:rsidRPr="007A0382" w:rsidRDefault="00953B79" w:rsidP="00953B79">
            <w:pPr>
              <w:pStyle w:val="TableText"/>
              <w:rPr>
                <w:rFonts w:eastAsia="Times New Roman"/>
                <w:color w:val="auto"/>
                <w:spacing w:val="0"/>
                <w:szCs w:val="22"/>
                <w:lang w:eastAsia="en-AU"/>
              </w:rPr>
            </w:pPr>
          </w:p>
        </w:tc>
      </w:tr>
      <w:tr w:rsidR="005B3D84" w:rsidRPr="00B843E0" w14:paraId="10B019FC" w14:textId="77777777" w:rsidTr="007B39F1">
        <w:trPr>
          <w:trHeight w:val="315"/>
        </w:trPr>
        <w:tc>
          <w:tcPr>
            <w:tcW w:w="1017" w:type="dxa"/>
            <w:noWrap/>
          </w:tcPr>
          <w:p w14:paraId="593048BD" w14:textId="7DEA41E8" w:rsidR="005B3D84" w:rsidRDefault="005B3D84"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4.3</w:t>
            </w:r>
          </w:p>
        </w:tc>
        <w:tc>
          <w:tcPr>
            <w:tcW w:w="4394" w:type="dxa"/>
            <w:noWrap/>
          </w:tcPr>
          <w:p w14:paraId="2C636B6E" w14:textId="2529CE23" w:rsidR="005B3D84" w:rsidRDefault="005B3D84"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OUCH Recovery</w:t>
            </w:r>
          </w:p>
        </w:tc>
        <w:sdt>
          <w:sdtPr>
            <w:rPr>
              <w:rFonts w:eastAsia="Times New Roman" w:cs="Arial"/>
              <w:bCs/>
              <w:color w:val="0000FF"/>
              <w:spacing w:val="0"/>
              <w:szCs w:val="22"/>
              <w:lang w:eastAsia="en-AU"/>
            </w:rPr>
            <w:id w:val="-348652102"/>
            <w:placeholder>
              <w:docPart w:val="ACAE4AC93D0945DB8E47FE65BC97A238"/>
            </w:placeholder>
            <w:comboBox>
              <w:listItem w:displayText="M" w:value="M"/>
              <w:listItem w:displayText="NS" w:value="NS"/>
              <w:listItem w:displayText="SF" w:value="SF"/>
              <w:listItem w:displayText="O" w:value="O"/>
            </w:comboBox>
          </w:sdtPr>
          <w:sdtContent>
            <w:tc>
              <w:tcPr>
                <w:tcW w:w="1032" w:type="dxa"/>
              </w:tcPr>
              <w:p w14:paraId="7D1D1C98" w14:textId="1836E603" w:rsidR="005B3D84" w:rsidRDefault="005B3D84" w:rsidP="00953B79">
                <w:pPr>
                  <w:pStyle w:val="TableText"/>
                  <w:jc w:val="center"/>
                  <w:rPr>
                    <w:rFonts w:eastAsia="Times New Roman" w:cs="Arial"/>
                    <w:bCs/>
                    <w:color w:val="0000FF"/>
                    <w:spacing w:val="0"/>
                    <w:szCs w:val="22"/>
                    <w:lang w:eastAsia="en-AU"/>
                  </w:rPr>
                </w:pPr>
                <w:r>
                  <w:rPr>
                    <w:rFonts w:eastAsia="Times New Roman" w:cs="Arial"/>
                    <w:bCs/>
                    <w:color w:val="0000FF"/>
                    <w:spacing w:val="0"/>
                    <w:szCs w:val="22"/>
                    <w:lang w:eastAsia="en-AU"/>
                  </w:rPr>
                  <w:t>M</w:t>
                </w:r>
              </w:p>
            </w:tc>
          </w:sdtContent>
        </w:sdt>
        <w:tc>
          <w:tcPr>
            <w:tcW w:w="1023" w:type="dxa"/>
            <w:noWrap/>
          </w:tcPr>
          <w:p w14:paraId="60DEF7EA" w14:textId="77777777" w:rsidR="005B3D84" w:rsidRPr="007A0382" w:rsidRDefault="005B3D84" w:rsidP="00953B79">
            <w:pPr>
              <w:pStyle w:val="TableText"/>
              <w:jc w:val="center"/>
              <w:rPr>
                <w:rFonts w:eastAsia="Times New Roman" w:cs="Arial"/>
                <w:color w:val="0000FF"/>
                <w:spacing w:val="0"/>
                <w:szCs w:val="22"/>
                <w:lang w:eastAsia="en-AU"/>
              </w:rPr>
            </w:pPr>
          </w:p>
        </w:tc>
        <w:tc>
          <w:tcPr>
            <w:tcW w:w="5414" w:type="dxa"/>
            <w:noWrap/>
          </w:tcPr>
          <w:p w14:paraId="64D9C038" w14:textId="77777777" w:rsidR="005B3D84" w:rsidRPr="007A0382" w:rsidRDefault="005B3D84" w:rsidP="00953B79">
            <w:pPr>
              <w:pStyle w:val="TableText"/>
              <w:rPr>
                <w:rFonts w:eastAsia="Times New Roman"/>
                <w:color w:val="auto"/>
                <w:spacing w:val="0"/>
                <w:szCs w:val="22"/>
                <w:lang w:eastAsia="en-AU"/>
              </w:rPr>
            </w:pPr>
          </w:p>
        </w:tc>
      </w:tr>
      <w:tr w:rsidR="00953B79" w:rsidRPr="00B843E0" w14:paraId="2E0A1192" w14:textId="77777777" w:rsidTr="007B39F1">
        <w:trPr>
          <w:trHeight w:val="315"/>
        </w:trPr>
        <w:tc>
          <w:tcPr>
            <w:tcW w:w="1017" w:type="dxa"/>
            <w:noWrap/>
            <w:hideMark/>
          </w:tcPr>
          <w:p w14:paraId="640CB912" w14:textId="7777777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5.1.1</w:t>
            </w:r>
          </w:p>
        </w:tc>
        <w:tc>
          <w:tcPr>
            <w:tcW w:w="4394" w:type="dxa"/>
            <w:noWrap/>
            <w:hideMark/>
          </w:tcPr>
          <w:p w14:paraId="5724C4C0" w14:textId="0113B788" w:rsidR="00953B79" w:rsidRPr="007A0382" w:rsidRDefault="00953B79" w:rsidP="005B3D84">
            <w:pPr>
              <w:pStyle w:val="TableText"/>
              <w:rPr>
                <w:rFonts w:eastAsia="Times New Roman" w:cs="Arial"/>
                <w:color w:val="000000"/>
                <w:spacing w:val="0"/>
                <w:szCs w:val="22"/>
                <w:lang w:eastAsia="en-AU"/>
              </w:rPr>
            </w:pPr>
            <w:r>
              <w:rPr>
                <w:rFonts w:eastAsia="Times New Roman" w:cs="Arial"/>
                <w:color w:val="000000"/>
                <w:spacing w:val="0"/>
                <w:szCs w:val="22"/>
                <w:lang w:eastAsia="en-AU"/>
              </w:rPr>
              <w:t xml:space="preserve">ITCH </w:t>
            </w:r>
            <w:proofErr w:type="spellStart"/>
            <w:r w:rsidR="005B3D84">
              <w:rPr>
                <w:rFonts w:eastAsia="Times New Roman" w:cs="Arial"/>
                <w:color w:val="000000"/>
                <w:spacing w:val="0"/>
                <w:szCs w:val="22"/>
                <w:lang w:eastAsia="en-AU"/>
              </w:rPr>
              <w:t>Rewinder</w:t>
            </w:r>
            <w:proofErr w:type="spellEnd"/>
            <w:r w:rsidR="005B3D84">
              <w:rPr>
                <w:rFonts w:eastAsia="Times New Roman" w:cs="Arial"/>
                <w:color w:val="000000"/>
                <w:spacing w:val="0"/>
                <w:szCs w:val="22"/>
                <w:lang w:eastAsia="en-AU"/>
              </w:rPr>
              <w:t xml:space="preserve"> - </w:t>
            </w:r>
            <w:r w:rsidRPr="007A0382">
              <w:rPr>
                <w:rFonts w:eastAsia="Times New Roman" w:cs="Arial"/>
                <w:color w:val="000000"/>
                <w:spacing w:val="0"/>
                <w:szCs w:val="22"/>
                <w:lang w:eastAsia="en-AU"/>
              </w:rPr>
              <w:t xml:space="preserve">Gap Request </w:t>
            </w:r>
            <w:r w:rsidR="005B3D84">
              <w:rPr>
                <w:rFonts w:eastAsia="Times New Roman" w:cs="Arial"/>
                <w:color w:val="000000"/>
                <w:spacing w:val="0"/>
                <w:szCs w:val="22"/>
                <w:lang w:eastAsia="en-AU"/>
              </w:rPr>
              <w:t>P</w:t>
            </w:r>
            <w:r>
              <w:rPr>
                <w:rFonts w:eastAsia="Times New Roman" w:cs="Arial"/>
                <w:color w:val="000000"/>
                <w:spacing w:val="0"/>
                <w:szCs w:val="22"/>
                <w:lang w:eastAsia="en-AU"/>
              </w:rPr>
              <w:t>acket</w:t>
            </w:r>
          </w:p>
        </w:tc>
        <w:tc>
          <w:tcPr>
            <w:tcW w:w="1032" w:type="dxa"/>
            <w:hideMark/>
          </w:tcPr>
          <w:p w14:paraId="389CD217" w14:textId="77777777" w:rsidR="00953B79" w:rsidRPr="007A0382" w:rsidRDefault="00953B79" w:rsidP="00953B79">
            <w:pPr>
              <w:pStyle w:val="TableText"/>
              <w:jc w:val="center"/>
              <w:rPr>
                <w:rFonts w:eastAsia="Times New Roman"/>
                <w:color w:val="0000FF"/>
                <w:spacing w:val="0"/>
                <w:szCs w:val="22"/>
                <w:lang w:eastAsia="en-AU"/>
              </w:rPr>
            </w:pPr>
          </w:p>
        </w:tc>
        <w:sdt>
          <w:sdtPr>
            <w:rPr>
              <w:rFonts w:eastAsia="Times New Roman" w:cs="Arial"/>
              <w:bCs/>
              <w:color w:val="0000FF"/>
              <w:spacing w:val="0"/>
              <w:szCs w:val="22"/>
              <w:lang w:eastAsia="en-AU"/>
            </w:rPr>
            <w:id w:val="-1944147215"/>
            <w:placeholder>
              <w:docPart w:val="6924126786FA47D99EA5E4087650FF70"/>
            </w:placeholder>
            <w:comboBox>
              <w:listItem w:displayText="M" w:value="M"/>
              <w:listItem w:displayText="NS" w:value="NS"/>
              <w:listItem w:displayText="SF" w:value="SF"/>
              <w:listItem w:displayText="O" w:value="O"/>
            </w:comboBox>
          </w:sdtPr>
          <w:sdtContent>
            <w:tc>
              <w:tcPr>
                <w:tcW w:w="1023" w:type="dxa"/>
                <w:noWrap/>
                <w:hideMark/>
              </w:tcPr>
              <w:p w14:paraId="73349C1C" w14:textId="20FB72DB" w:rsidR="00953B79" w:rsidRPr="007A0382" w:rsidRDefault="005B3D84" w:rsidP="00953B79">
                <w:pPr>
                  <w:pStyle w:val="TableText"/>
                  <w:jc w:val="center"/>
                  <w:rPr>
                    <w:rFonts w:eastAsia="Times New Roman" w:cs="Arial"/>
                    <w:color w:val="0000FF"/>
                    <w:spacing w:val="0"/>
                    <w:szCs w:val="22"/>
                    <w:lang w:eastAsia="en-AU"/>
                  </w:rPr>
                </w:pPr>
                <w:r>
                  <w:rPr>
                    <w:rFonts w:eastAsia="Times New Roman" w:cs="Arial"/>
                    <w:bCs/>
                    <w:color w:val="0000FF"/>
                    <w:spacing w:val="0"/>
                    <w:szCs w:val="22"/>
                    <w:lang w:eastAsia="en-AU"/>
                  </w:rPr>
                  <w:t>M</w:t>
                </w:r>
              </w:p>
            </w:tc>
          </w:sdtContent>
        </w:sdt>
        <w:tc>
          <w:tcPr>
            <w:tcW w:w="5414" w:type="dxa"/>
            <w:noWrap/>
            <w:hideMark/>
          </w:tcPr>
          <w:p w14:paraId="4455E39F" w14:textId="77777777" w:rsidR="00953B79" w:rsidRPr="007A0382" w:rsidRDefault="00953B79" w:rsidP="00953B79">
            <w:pPr>
              <w:pStyle w:val="TableText"/>
              <w:rPr>
                <w:rFonts w:eastAsia="Times New Roman" w:cs="Arial"/>
                <w:color w:val="9C6500"/>
                <w:spacing w:val="0"/>
                <w:szCs w:val="22"/>
                <w:lang w:eastAsia="en-AU"/>
              </w:rPr>
            </w:pPr>
          </w:p>
        </w:tc>
      </w:tr>
      <w:tr w:rsidR="00953B79" w:rsidRPr="00B843E0" w14:paraId="05F9140E" w14:textId="77777777" w:rsidTr="007B39F1">
        <w:trPr>
          <w:trHeight w:val="315"/>
        </w:trPr>
        <w:tc>
          <w:tcPr>
            <w:tcW w:w="1017" w:type="dxa"/>
            <w:noWrap/>
            <w:hideMark/>
          </w:tcPr>
          <w:p w14:paraId="5350DA77" w14:textId="7777777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5.1.2</w:t>
            </w:r>
          </w:p>
        </w:tc>
        <w:tc>
          <w:tcPr>
            <w:tcW w:w="4394" w:type="dxa"/>
            <w:noWrap/>
            <w:hideMark/>
          </w:tcPr>
          <w:p w14:paraId="5FD9EB8F" w14:textId="51200BF6"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ITCH Snapshot - Glimpse</w:t>
            </w:r>
          </w:p>
        </w:tc>
        <w:tc>
          <w:tcPr>
            <w:tcW w:w="1032" w:type="dxa"/>
            <w:hideMark/>
          </w:tcPr>
          <w:p w14:paraId="462EAF1B" w14:textId="77777777" w:rsidR="00953B79" w:rsidRPr="007A0382" w:rsidRDefault="00953B79" w:rsidP="00953B79">
            <w:pPr>
              <w:pStyle w:val="TableText"/>
              <w:jc w:val="center"/>
              <w:rPr>
                <w:rFonts w:eastAsia="Times New Roman"/>
                <w:color w:val="0000FF"/>
                <w:spacing w:val="0"/>
                <w:szCs w:val="22"/>
                <w:lang w:eastAsia="en-AU"/>
              </w:rPr>
            </w:pPr>
          </w:p>
        </w:tc>
        <w:sdt>
          <w:sdtPr>
            <w:rPr>
              <w:rFonts w:eastAsia="Times New Roman" w:cs="Arial"/>
              <w:bCs/>
              <w:color w:val="0000FF"/>
              <w:spacing w:val="0"/>
              <w:szCs w:val="22"/>
              <w:lang w:eastAsia="en-AU"/>
            </w:rPr>
            <w:id w:val="322400347"/>
            <w:placeholder>
              <w:docPart w:val="6C980C1176FC46949FBD05147AEDB862"/>
            </w:placeholder>
            <w:comboBox>
              <w:listItem w:displayText="M" w:value="M"/>
              <w:listItem w:displayText="NS" w:value="NS"/>
              <w:listItem w:displayText="SF" w:value="SF"/>
              <w:listItem w:displayText="O" w:value="O"/>
            </w:comboBox>
          </w:sdtPr>
          <w:sdtContent>
            <w:tc>
              <w:tcPr>
                <w:tcW w:w="1023" w:type="dxa"/>
                <w:noWrap/>
                <w:hideMark/>
              </w:tcPr>
              <w:p w14:paraId="080076B4" w14:textId="5B98F12D" w:rsidR="00953B79" w:rsidRPr="007A0382" w:rsidRDefault="005B3D84" w:rsidP="00953B79">
                <w:pPr>
                  <w:pStyle w:val="TableText"/>
                  <w:jc w:val="center"/>
                  <w:rPr>
                    <w:rFonts w:eastAsia="Times New Roman" w:cs="Arial"/>
                    <w:color w:val="0000FF"/>
                    <w:spacing w:val="0"/>
                    <w:szCs w:val="22"/>
                    <w:lang w:eastAsia="en-AU"/>
                  </w:rPr>
                </w:pPr>
                <w:r>
                  <w:rPr>
                    <w:rFonts w:eastAsia="Times New Roman" w:cs="Arial"/>
                    <w:bCs/>
                    <w:color w:val="0000FF"/>
                    <w:spacing w:val="0"/>
                    <w:szCs w:val="22"/>
                    <w:lang w:eastAsia="en-AU"/>
                  </w:rPr>
                  <w:t>M</w:t>
                </w:r>
              </w:p>
            </w:tc>
          </w:sdtContent>
        </w:sdt>
        <w:tc>
          <w:tcPr>
            <w:tcW w:w="5414" w:type="dxa"/>
            <w:noWrap/>
            <w:hideMark/>
          </w:tcPr>
          <w:p w14:paraId="14D68D58" w14:textId="77777777" w:rsidR="00953B79" w:rsidRPr="007A0382" w:rsidRDefault="00953B79" w:rsidP="00953B79">
            <w:pPr>
              <w:pStyle w:val="TableText"/>
              <w:rPr>
                <w:rFonts w:eastAsia="Times New Roman" w:cs="Arial"/>
                <w:color w:val="9C6500"/>
                <w:spacing w:val="0"/>
                <w:szCs w:val="22"/>
                <w:lang w:eastAsia="en-AU"/>
              </w:rPr>
            </w:pPr>
          </w:p>
        </w:tc>
      </w:tr>
      <w:tr w:rsidR="00953B79" w:rsidRPr="00B843E0" w14:paraId="6E6C3DF3" w14:textId="77777777" w:rsidTr="007B39F1">
        <w:trPr>
          <w:trHeight w:val="315"/>
        </w:trPr>
        <w:tc>
          <w:tcPr>
            <w:tcW w:w="1017" w:type="dxa"/>
            <w:noWrap/>
            <w:hideMark/>
          </w:tcPr>
          <w:p w14:paraId="3F832192" w14:textId="7777777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5.2.1</w:t>
            </w:r>
          </w:p>
        </w:tc>
        <w:tc>
          <w:tcPr>
            <w:tcW w:w="4394" w:type="dxa"/>
            <w:noWrap/>
            <w:hideMark/>
          </w:tcPr>
          <w:p w14:paraId="24ABB8A1" w14:textId="5A1F8B6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ITCH –</w:t>
            </w:r>
            <w:r w:rsidRPr="007A0382">
              <w:rPr>
                <w:rFonts w:eastAsia="Times New Roman" w:cs="Arial"/>
                <w:color w:val="000000"/>
                <w:spacing w:val="0"/>
                <w:szCs w:val="22"/>
                <w:lang w:eastAsia="en-AU"/>
              </w:rPr>
              <w:t xml:space="preserve"> </w:t>
            </w:r>
            <w:r>
              <w:rPr>
                <w:rFonts w:eastAsia="Times New Roman" w:cs="Arial"/>
                <w:color w:val="000000"/>
                <w:spacing w:val="0"/>
                <w:szCs w:val="22"/>
                <w:lang w:eastAsia="en-AU"/>
              </w:rPr>
              <w:t>Order and Trade Validation</w:t>
            </w:r>
          </w:p>
        </w:tc>
        <w:tc>
          <w:tcPr>
            <w:tcW w:w="1032" w:type="dxa"/>
            <w:hideMark/>
          </w:tcPr>
          <w:p w14:paraId="6AD6C31D" w14:textId="77777777" w:rsidR="00953B79" w:rsidRPr="007A0382" w:rsidRDefault="00953B79" w:rsidP="00953B79">
            <w:pPr>
              <w:pStyle w:val="TableText"/>
              <w:jc w:val="center"/>
              <w:rPr>
                <w:rFonts w:eastAsia="Times New Roman"/>
                <w:color w:val="0000FF"/>
                <w:spacing w:val="0"/>
                <w:szCs w:val="22"/>
                <w:lang w:eastAsia="en-AU"/>
              </w:rPr>
            </w:pPr>
          </w:p>
        </w:tc>
        <w:sdt>
          <w:sdtPr>
            <w:rPr>
              <w:rFonts w:eastAsia="Times New Roman" w:cs="Arial"/>
              <w:bCs/>
              <w:color w:val="0000FF"/>
              <w:spacing w:val="0"/>
              <w:szCs w:val="22"/>
              <w:lang w:eastAsia="en-AU"/>
            </w:rPr>
            <w:id w:val="593449082"/>
            <w:placeholder>
              <w:docPart w:val="D4FC647F1F6544C7A5C8FD2F082267E3"/>
            </w:placeholder>
            <w:comboBox>
              <w:listItem w:displayText="M" w:value="M"/>
              <w:listItem w:displayText="NS" w:value="NS"/>
              <w:listItem w:displayText="SF" w:value="SF"/>
              <w:listItem w:displayText="O" w:value="O"/>
            </w:comboBox>
          </w:sdtPr>
          <w:sdtContent>
            <w:tc>
              <w:tcPr>
                <w:tcW w:w="1023" w:type="dxa"/>
                <w:noWrap/>
                <w:hideMark/>
              </w:tcPr>
              <w:p w14:paraId="4C082C71" w14:textId="5E9FF886" w:rsidR="00953B79" w:rsidRPr="007A0382" w:rsidRDefault="005B3D84" w:rsidP="00953B79">
                <w:pPr>
                  <w:pStyle w:val="TableText"/>
                  <w:jc w:val="center"/>
                  <w:rPr>
                    <w:rFonts w:eastAsia="Times New Roman" w:cs="Arial"/>
                    <w:color w:val="0000FF"/>
                    <w:spacing w:val="0"/>
                    <w:szCs w:val="22"/>
                    <w:lang w:eastAsia="en-AU"/>
                  </w:rPr>
                </w:pPr>
                <w:r>
                  <w:rPr>
                    <w:rFonts w:eastAsia="Times New Roman" w:cs="Arial"/>
                    <w:bCs/>
                    <w:color w:val="0000FF"/>
                    <w:spacing w:val="0"/>
                    <w:szCs w:val="22"/>
                    <w:lang w:eastAsia="en-AU"/>
                  </w:rPr>
                  <w:t>M</w:t>
                </w:r>
              </w:p>
            </w:tc>
          </w:sdtContent>
        </w:sdt>
        <w:tc>
          <w:tcPr>
            <w:tcW w:w="5414" w:type="dxa"/>
            <w:noWrap/>
            <w:hideMark/>
          </w:tcPr>
          <w:p w14:paraId="709DBD18" w14:textId="77777777" w:rsidR="00953B79" w:rsidRPr="007A0382" w:rsidRDefault="00953B79" w:rsidP="00953B79">
            <w:pPr>
              <w:pStyle w:val="TableText"/>
              <w:rPr>
                <w:rFonts w:eastAsia="Times New Roman" w:cs="Arial"/>
                <w:color w:val="9C6500"/>
                <w:spacing w:val="0"/>
                <w:szCs w:val="22"/>
                <w:lang w:eastAsia="en-AU"/>
              </w:rPr>
            </w:pPr>
          </w:p>
        </w:tc>
      </w:tr>
      <w:tr w:rsidR="00953B79" w:rsidRPr="00B843E0" w14:paraId="323FA112" w14:textId="77777777" w:rsidTr="007B39F1">
        <w:trPr>
          <w:trHeight w:val="315"/>
        </w:trPr>
        <w:tc>
          <w:tcPr>
            <w:tcW w:w="1017" w:type="dxa"/>
            <w:noWrap/>
            <w:hideMark/>
          </w:tcPr>
          <w:p w14:paraId="49917369" w14:textId="77777777"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5.2.2</w:t>
            </w:r>
          </w:p>
        </w:tc>
        <w:tc>
          <w:tcPr>
            <w:tcW w:w="4394" w:type="dxa"/>
            <w:noWrap/>
            <w:hideMark/>
          </w:tcPr>
          <w:p w14:paraId="6C055EC8" w14:textId="61999672" w:rsidR="00953B79" w:rsidRPr="007A0382" w:rsidRDefault="00953B79" w:rsidP="00953B79">
            <w:pPr>
              <w:pStyle w:val="TableText"/>
              <w:rPr>
                <w:rFonts w:eastAsia="Times New Roman" w:cs="Arial"/>
                <w:color w:val="000000"/>
                <w:spacing w:val="0"/>
                <w:szCs w:val="22"/>
                <w:lang w:eastAsia="en-AU"/>
              </w:rPr>
            </w:pPr>
            <w:r>
              <w:rPr>
                <w:rFonts w:eastAsia="Times New Roman" w:cs="Arial"/>
                <w:color w:val="000000"/>
                <w:spacing w:val="0"/>
                <w:szCs w:val="22"/>
                <w:lang w:eastAsia="en-AU"/>
              </w:rPr>
              <w:t>ITCH –</w:t>
            </w:r>
            <w:r w:rsidRPr="007A0382">
              <w:rPr>
                <w:rFonts w:eastAsia="Times New Roman" w:cs="Arial"/>
                <w:color w:val="000000"/>
                <w:spacing w:val="0"/>
                <w:szCs w:val="22"/>
                <w:lang w:eastAsia="en-AU"/>
              </w:rPr>
              <w:t xml:space="preserve"> </w:t>
            </w:r>
            <w:r>
              <w:rPr>
                <w:rFonts w:eastAsia="Times New Roman" w:cs="Arial"/>
                <w:color w:val="000000"/>
                <w:spacing w:val="0"/>
                <w:szCs w:val="22"/>
                <w:lang w:eastAsia="en-AU"/>
              </w:rPr>
              <w:t>Session State Validation</w:t>
            </w:r>
          </w:p>
        </w:tc>
        <w:tc>
          <w:tcPr>
            <w:tcW w:w="1032" w:type="dxa"/>
            <w:hideMark/>
          </w:tcPr>
          <w:p w14:paraId="2511FE1E" w14:textId="77777777" w:rsidR="00953B79" w:rsidRPr="007A0382" w:rsidRDefault="00953B79" w:rsidP="00953B79">
            <w:pPr>
              <w:pStyle w:val="TableText"/>
              <w:jc w:val="center"/>
              <w:rPr>
                <w:rFonts w:eastAsia="Times New Roman"/>
                <w:color w:val="0000FF"/>
                <w:spacing w:val="0"/>
                <w:szCs w:val="22"/>
                <w:lang w:eastAsia="en-AU"/>
              </w:rPr>
            </w:pPr>
          </w:p>
        </w:tc>
        <w:sdt>
          <w:sdtPr>
            <w:rPr>
              <w:rFonts w:eastAsia="Times New Roman" w:cs="Arial"/>
              <w:bCs/>
              <w:color w:val="0000FF"/>
              <w:spacing w:val="0"/>
              <w:szCs w:val="22"/>
              <w:lang w:eastAsia="en-AU"/>
            </w:rPr>
            <w:id w:val="-500884396"/>
            <w:placeholder>
              <w:docPart w:val="F183FCF5F8F04163A97F24A9E711E413"/>
            </w:placeholder>
            <w:comboBox>
              <w:listItem w:displayText="M" w:value="M"/>
              <w:listItem w:displayText="NS" w:value="NS"/>
              <w:listItem w:displayText="SF" w:value="SF"/>
              <w:listItem w:displayText="O" w:value="O"/>
            </w:comboBox>
          </w:sdtPr>
          <w:sdtContent>
            <w:tc>
              <w:tcPr>
                <w:tcW w:w="1023" w:type="dxa"/>
                <w:noWrap/>
                <w:hideMark/>
              </w:tcPr>
              <w:p w14:paraId="3E4E8842" w14:textId="11941711" w:rsidR="00953B79" w:rsidRPr="007A0382" w:rsidRDefault="005B3D84" w:rsidP="00953B79">
                <w:pPr>
                  <w:pStyle w:val="TableText"/>
                  <w:jc w:val="center"/>
                  <w:rPr>
                    <w:rFonts w:eastAsia="Times New Roman" w:cs="Arial"/>
                    <w:color w:val="0000FF"/>
                    <w:spacing w:val="0"/>
                    <w:szCs w:val="22"/>
                    <w:lang w:eastAsia="en-AU"/>
                  </w:rPr>
                </w:pPr>
                <w:r>
                  <w:rPr>
                    <w:rFonts w:eastAsia="Times New Roman" w:cs="Arial"/>
                    <w:bCs/>
                    <w:color w:val="0000FF"/>
                    <w:spacing w:val="0"/>
                    <w:szCs w:val="22"/>
                    <w:lang w:eastAsia="en-AU"/>
                  </w:rPr>
                  <w:t>M</w:t>
                </w:r>
              </w:p>
            </w:tc>
          </w:sdtContent>
        </w:sdt>
        <w:tc>
          <w:tcPr>
            <w:tcW w:w="5414" w:type="dxa"/>
            <w:noWrap/>
            <w:hideMark/>
          </w:tcPr>
          <w:p w14:paraId="65CE3121" w14:textId="77777777" w:rsidR="00953B79" w:rsidRPr="007A0382" w:rsidRDefault="00953B79" w:rsidP="00953B79">
            <w:pPr>
              <w:pStyle w:val="TableText"/>
              <w:rPr>
                <w:rFonts w:eastAsia="Times New Roman" w:cs="Arial"/>
                <w:color w:val="9C6500"/>
                <w:spacing w:val="0"/>
                <w:szCs w:val="22"/>
                <w:lang w:eastAsia="en-AU"/>
              </w:rPr>
            </w:pPr>
          </w:p>
        </w:tc>
      </w:tr>
    </w:tbl>
    <w:p w14:paraId="4E130076" w14:textId="77777777" w:rsidR="00050770" w:rsidRDefault="00050770" w:rsidP="00050770">
      <w:pPr>
        <w:spacing w:after="0" w:line="240" w:lineRule="auto"/>
        <w:sectPr w:rsidR="00050770" w:rsidSect="00ED5FC9">
          <w:headerReference w:type="default" r:id="rId16"/>
          <w:footerReference w:type="default" r:id="rId17"/>
          <w:headerReference w:type="first" r:id="rId18"/>
          <w:footerReference w:type="first" r:id="rId19"/>
          <w:pgSz w:w="16838" w:h="11906" w:orient="landscape" w:code="9"/>
          <w:pgMar w:top="1134" w:right="1985" w:bottom="1134" w:left="1134" w:header="709" w:footer="595" w:gutter="0"/>
          <w:cols w:space="708"/>
          <w:formProt w:val="0"/>
          <w:titlePg/>
          <w:docGrid w:linePitch="360"/>
        </w:sectPr>
      </w:pPr>
    </w:p>
    <w:p w14:paraId="4A058F4D" w14:textId="77777777" w:rsidR="00050770" w:rsidRDefault="00050770" w:rsidP="00050770">
      <w:pPr>
        <w:pStyle w:val="NumberedHeading1"/>
      </w:pPr>
      <w:r>
        <w:lastRenderedPageBreak/>
        <w:t>Attestation</w:t>
      </w:r>
    </w:p>
    <w:p w14:paraId="52574E0B" w14:textId="77777777" w:rsidR="00050770" w:rsidRPr="00D571BA" w:rsidRDefault="00050770" w:rsidP="00050770">
      <w:r w:rsidRPr="00D571BA">
        <w:t>I confirm</w:t>
      </w:r>
      <w:r>
        <w:t>,</w:t>
      </w:r>
      <w:r w:rsidRPr="00D571BA">
        <w:t xml:space="preserve"> that by submitting this document</w:t>
      </w:r>
      <w:r>
        <w:t>,</w:t>
      </w:r>
      <w:r w:rsidRPr="00D571BA">
        <w:t xml:space="preserve"> I have read and understood the expectations of the ASX Application Conformance test. I will at all times</w:t>
      </w:r>
      <w:r>
        <w:t>,</w:t>
      </w:r>
      <w:r w:rsidRPr="00D571BA">
        <w:t xml:space="preserve"> throughout my test</w:t>
      </w:r>
      <w:r>
        <w:t>,</w:t>
      </w:r>
      <w:r w:rsidRPr="00D571BA">
        <w:t xml:space="preserve"> adhere to those expectations with special consideration </w:t>
      </w:r>
      <w:r>
        <w:t>given to</w:t>
      </w:r>
      <w:r w:rsidRPr="00D571BA">
        <w:t xml:space="preserve"> ASX Operating Rules and Procedures on acceptable market behaviour.    </w:t>
      </w:r>
    </w:p>
    <w:p w14:paraId="7A59EA5D" w14:textId="77777777" w:rsidR="00050770" w:rsidRPr="00D571BA" w:rsidRDefault="00050770" w:rsidP="00050770">
      <w:r w:rsidRPr="00D571BA">
        <w:t xml:space="preserve">I also confirm the following: </w:t>
      </w:r>
    </w:p>
    <w:p w14:paraId="6680E0FA" w14:textId="77777777" w:rsidR="00050770" w:rsidRPr="00D571BA" w:rsidRDefault="00050770" w:rsidP="00050770">
      <w:pPr>
        <w:pStyle w:val="ListParagraph"/>
        <w:numPr>
          <w:ilvl w:val="0"/>
          <w:numId w:val="38"/>
        </w:numPr>
      </w:pPr>
      <w:r>
        <w:rPr>
          <w:noProof/>
        </w:rPr>
        <w:t xml:space="preserve">The application details provided in this </w:t>
      </w:r>
      <w:r w:rsidRPr="007A0382">
        <w:rPr>
          <w:noProof/>
        </w:rPr>
        <w:t>document, specify the application, which will be</w:t>
      </w:r>
      <w:r>
        <w:rPr>
          <w:noProof/>
        </w:rPr>
        <w:t xml:space="preserve"> used to perform the test scripts nominated as applicable to ASX conformance requirements.</w:t>
      </w:r>
    </w:p>
    <w:p w14:paraId="7943C5F0" w14:textId="77777777" w:rsidR="00050770" w:rsidRPr="00D571BA" w:rsidRDefault="00050770" w:rsidP="00050770">
      <w:pPr>
        <w:pStyle w:val="ListParagraph"/>
        <w:numPr>
          <w:ilvl w:val="0"/>
          <w:numId w:val="38"/>
        </w:numPr>
      </w:pPr>
      <w:r w:rsidRPr="00D571BA">
        <w:t>The application and version used in this conformance test will be the same as used in production.</w:t>
      </w:r>
    </w:p>
    <w:p w14:paraId="380D7057" w14:textId="77777777" w:rsidR="00050770" w:rsidRPr="00D571BA" w:rsidRDefault="00050770" w:rsidP="00050770">
      <w:pPr>
        <w:pStyle w:val="ListParagraph"/>
        <w:numPr>
          <w:ilvl w:val="0"/>
          <w:numId w:val="38"/>
        </w:numPr>
      </w:pPr>
      <w:r w:rsidRPr="00D571BA">
        <w:t>If upon receiving a ‘pass’ assessment for this application I subsequently alter this application,  I understand ASX requires that I re-sit the Application Conformance test as a new, complete</w:t>
      </w:r>
      <w:r>
        <w:t>,</w:t>
      </w:r>
      <w:r w:rsidRPr="00D571BA">
        <w:t xml:space="preserve"> and separate instance. </w:t>
      </w:r>
    </w:p>
    <w:p w14:paraId="769B7FA9" w14:textId="77777777" w:rsidR="00050770" w:rsidRPr="00D571BA" w:rsidRDefault="00050770" w:rsidP="00050770">
      <w:pPr>
        <w:pStyle w:val="ListParagraph"/>
        <w:numPr>
          <w:ilvl w:val="0"/>
          <w:numId w:val="38"/>
        </w:numPr>
      </w:pPr>
      <w:r w:rsidRPr="00D571BA">
        <w:t>The ultimate responsibility of the application is that of the customer and ASX accepts no liability in any impact to the operation and / or integrity of the environment introduced as a result of this application.</w:t>
      </w:r>
    </w:p>
    <w:p w14:paraId="467D703A" w14:textId="77777777" w:rsidR="00050770" w:rsidRDefault="00050770" w:rsidP="00050770">
      <w:pPr>
        <w:pStyle w:val="NumberedHeading1"/>
      </w:pPr>
      <w:r>
        <w:t xml:space="preserve">  Who do you send this to? </w:t>
      </w:r>
    </w:p>
    <w:p w14:paraId="55474865" w14:textId="77777777" w:rsidR="00050770" w:rsidRDefault="00050770" w:rsidP="00050770">
      <w:r>
        <w:t xml:space="preserve">This checklist should be returned to CTS </w:t>
      </w:r>
      <w:r w:rsidRPr="00FF2D45">
        <w:rPr>
          <w:b/>
          <w:u w:val="single"/>
        </w:rPr>
        <w:t>no later than 1 business day prior</w:t>
      </w:r>
      <w:r>
        <w:t xml:space="preserve"> to the intended test date. </w:t>
      </w:r>
    </w:p>
    <w:bookmarkEnd w:id="3"/>
    <w:p w14:paraId="2AB1370A" w14:textId="77777777" w:rsidR="00050770" w:rsidRPr="0038667A" w:rsidRDefault="00050770" w:rsidP="00050770"/>
    <w:p w14:paraId="6B994722" w14:textId="77777777" w:rsidR="00050770" w:rsidRDefault="00050770" w:rsidP="00050770">
      <w:pPr>
        <w:spacing w:after="120" w:line="120" w:lineRule="atLeast"/>
        <w:rPr>
          <w:color w:val="auto"/>
          <w:lang w:val="en"/>
        </w:rPr>
      </w:pPr>
    </w:p>
    <w:p w14:paraId="724ACEA5" w14:textId="77777777" w:rsidR="00050770" w:rsidRDefault="00050770" w:rsidP="00050770">
      <w:pPr>
        <w:spacing w:after="120" w:line="120" w:lineRule="atLeast"/>
        <w:rPr>
          <w:color w:val="auto"/>
          <w:lang w:val="en"/>
        </w:rPr>
      </w:pPr>
    </w:p>
    <w:p w14:paraId="3AE69457" w14:textId="77777777" w:rsidR="00050770" w:rsidRDefault="00050770" w:rsidP="00050770">
      <w:pPr>
        <w:spacing w:after="120" w:line="120" w:lineRule="atLeast"/>
        <w:rPr>
          <w:color w:val="auto"/>
          <w:lang w:val="en"/>
        </w:rPr>
      </w:pPr>
    </w:p>
    <w:p w14:paraId="3AD5A5F2" w14:textId="77777777" w:rsidR="00050770" w:rsidRDefault="00050770" w:rsidP="00050770">
      <w:pPr>
        <w:spacing w:after="0" w:line="240" w:lineRule="auto"/>
      </w:pPr>
    </w:p>
    <w:p w14:paraId="314C14AC" w14:textId="77777777" w:rsidR="00050770" w:rsidRDefault="00050770" w:rsidP="00050770">
      <w:pPr>
        <w:pStyle w:val="DisclaimerTrademarks"/>
        <w:ind w:left="0"/>
      </w:pPr>
    </w:p>
    <w:p w14:paraId="4EC1E991" w14:textId="77777777" w:rsidR="00050770" w:rsidRDefault="00050770" w:rsidP="00050770">
      <w:pPr>
        <w:pStyle w:val="DisclaimerTrademarks"/>
        <w:ind w:left="0"/>
      </w:pPr>
    </w:p>
    <w:p w14:paraId="002A4CC7" w14:textId="77777777" w:rsidR="00050770" w:rsidRDefault="00050770" w:rsidP="00050770">
      <w:pPr>
        <w:pStyle w:val="DisclaimerTrademarks"/>
        <w:ind w:left="0"/>
      </w:pPr>
    </w:p>
    <w:p w14:paraId="71D00D63" w14:textId="77777777" w:rsidR="00050770" w:rsidRDefault="00050770" w:rsidP="00050770">
      <w:pPr>
        <w:pStyle w:val="DisclaimerTrademarks"/>
        <w:ind w:left="0"/>
      </w:pPr>
    </w:p>
    <w:p w14:paraId="559E776A" w14:textId="77777777" w:rsidR="00050770" w:rsidRDefault="00050770" w:rsidP="00050770">
      <w:pPr>
        <w:pStyle w:val="DisclaimerTrademarks"/>
        <w:ind w:left="0"/>
      </w:pPr>
    </w:p>
    <w:p w14:paraId="3B580DAD" w14:textId="77777777" w:rsidR="00050770" w:rsidRDefault="00050770" w:rsidP="00050770">
      <w:pPr>
        <w:pStyle w:val="DisclaimerTrademarks"/>
        <w:ind w:left="0"/>
      </w:pPr>
    </w:p>
    <w:p w14:paraId="3C117C77" w14:textId="77777777" w:rsidR="00050770" w:rsidRDefault="00050770" w:rsidP="00050770">
      <w:pPr>
        <w:pStyle w:val="DisclaimerTrademarks"/>
        <w:ind w:left="0"/>
      </w:pPr>
    </w:p>
    <w:p w14:paraId="05E0BA2D" w14:textId="77777777" w:rsidR="00050770" w:rsidRDefault="00050770" w:rsidP="00050770">
      <w:pPr>
        <w:pStyle w:val="DisclaimerTrademarks"/>
        <w:ind w:left="0"/>
      </w:pPr>
    </w:p>
    <w:p w14:paraId="1952F4C4" w14:textId="77777777" w:rsidR="00050770" w:rsidRDefault="00050770" w:rsidP="00050770">
      <w:pPr>
        <w:pStyle w:val="DisclaimerTrademarks"/>
        <w:ind w:left="0"/>
      </w:pPr>
    </w:p>
    <w:p w14:paraId="1E84C152" w14:textId="77777777" w:rsidR="00050770" w:rsidRDefault="00050770" w:rsidP="00050770">
      <w:pPr>
        <w:pStyle w:val="DisclaimerTrademarks"/>
        <w:ind w:left="0"/>
      </w:pPr>
    </w:p>
    <w:p w14:paraId="65F93084" w14:textId="77777777" w:rsidR="00050770" w:rsidRDefault="00050770" w:rsidP="00050770">
      <w:pPr>
        <w:pStyle w:val="DisclaimerTrademarks"/>
        <w:ind w:left="0"/>
      </w:pPr>
    </w:p>
    <w:p w14:paraId="23C72DF8" w14:textId="77777777" w:rsidR="00050770" w:rsidRDefault="00050770" w:rsidP="00050770">
      <w:pPr>
        <w:pStyle w:val="DisclaimerTrademarks"/>
        <w:ind w:left="0"/>
      </w:pPr>
    </w:p>
    <w:p w14:paraId="2B3B39CB" w14:textId="77777777" w:rsidR="00050770" w:rsidRDefault="00050770" w:rsidP="00050770">
      <w:pPr>
        <w:pStyle w:val="DisclaimerTrademarks"/>
        <w:ind w:left="0"/>
      </w:pPr>
    </w:p>
    <w:p w14:paraId="1A24EB27" w14:textId="77777777" w:rsidR="00050770" w:rsidRDefault="00050770" w:rsidP="00050770">
      <w:pPr>
        <w:pStyle w:val="DisclaimerTrademarks"/>
        <w:ind w:left="0"/>
      </w:pPr>
    </w:p>
    <w:p w14:paraId="155DF8CF" w14:textId="77777777" w:rsidR="00050770" w:rsidRDefault="00050770" w:rsidP="00050770">
      <w:pPr>
        <w:pStyle w:val="DisclaimerTrademarks"/>
        <w:ind w:left="0"/>
      </w:pPr>
    </w:p>
    <w:p w14:paraId="511ED52C" w14:textId="77777777" w:rsidR="00050770" w:rsidRDefault="00050770" w:rsidP="00050770">
      <w:pPr>
        <w:pStyle w:val="DisclaimerTrademarks"/>
        <w:ind w:left="0"/>
      </w:pPr>
    </w:p>
    <w:p w14:paraId="26E4C6C3" w14:textId="77777777" w:rsidR="00050770" w:rsidRDefault="00050770" w:rsidP="00050770">
      <w:pPr>
        <w:pStyle w:val="DisclaimerTrademarks"/>
        <w:ind w:left="0"/>
      </w:pPr>
    </w:p>
    <w:p w14:paraId="31A9EF26" w14:textId="77777777" w:rsidR="00050770" w:rsidRDefault="00050770" w:rsidP="00050770">
      <w:pPr>
        <w:pStyle w:val="DisclaimerTrademarks"/>
        <w:ind w:left="0"/>
      </w:pPr>
    </w:p>
    <w:p w14:paraId="5F484325" w14:textId="21A0A7C6" w:rsidR="00050770" w:rsidRDefault="00050770" w:rsidP="00050770">
      <w:pPr>
        <w:pStyle w:val="DisclaimerTrademarks"/>
        <w:ind w:left="0"/>
      </w:pPr>
    </w:p>
    <w:p w14:paraId="2B51242F" w14:textId="6FFE6FA6" w:rsidR="000077A9" w:rsidRDefault="000077A9" w:rsidP="00050770">
      <w:pPr>
        <w:pStyle w:val="DisclaimerTrademarks"/>
        <w:ind w:left="0"/>
      </w:pPr>
    </w:p>
    <w:p w14:paraId="0F0E1B9C" w14:textId="6AC08713" w:rsidR="000077A9" w:rsidRDefault="000077A9" w:rsidP="00050770">
      <w:pPr>
        <w:pStyle w:val="DisclaimerTrademarks"/>
        <w:ind w:left="0"/>
      </w:pPr>
    </w:p>
    <w:p w14:paraId="770AC2C2" w14:textId="54C8962D" w:rsidR="000077A9" w:rsidRDefault="000077A9" w:rsidP="00050770">
      <w:pPr>
        <w:pStyle w:val="DisclaimerTrademarks"/>
        <w:ind w:left="0"/>
      </w:pPr>
    </w:p>
    <w:p w14:paraId="2E3610B8" w14:textId="2C2C4C5D" w:rsidR="000077A9" w:rsidRDefault="000077A9" w:rsidP="00050770">
      <w:pPr>
        <w:pStyle w:val="DisclaimerTrademarks"/>
        <w:ind w:left="0"/>
      </w:pPr>
    </w:p>
    <w:p w14:paraId="3A7A5D88" w14:textId="03B964DA" w:rsidR="000077A9" w:rsidRDefault="000077A9" w:rsidP="00050770">
      <w:pPr>
        <w:pStyle w:val="DisclaimerTrademarks"/>
        <w:ind w:left="0"/>
      </w:pPr>
    </w:p>
    <w:p w14:paraId="7A5EAB66" w14:textId="1408D288" w:rsidR="000077A9" w:rsidRDefault="000077A9" w:rsidP="00050770">
      <w:pPr>
        <w:pStyle w:val="DisclaimerTrademarks"/>
        <w:ind w:left="0"/>
      </w:pPr>
    </w:p>
    <w:p w14:paraId="31816DCB" w14:textId="486955F7" w:rsidR="000077A9" w:rsidRDefault="000077A9" w:rsidP="00050770">
      <w:pPr>
        <w:pStyle w:val="DisclaimerTrademarks"/>
        <w:ind w:left="0"/>
      </w:pPr>
    </w:p>
    <w:p w14:paraId="0C13AF96" w14:textId="62285057" w:rsidR="000077A9" w:rsidRDefault="000077A9" w:rsidP="00050770">
      <w:pPr>
        <w:pStyle w:val="DisclaimerTrademarks"/>
        <w:ind w:left="0"/>
      </w:pPr>
    </w:p>
    <w:p w14:paraId="3F9EFED5" w14:textId="2FCB05D2" w:rsidR="000077A9" w:rsidRDefault="000077A9" w:rsidP="00050770">
      <w:pPr>
        <w:pStyle w:val="DisclaimerTrademarks"/>
        <w:ind w:left="0"/>
      </w:pPr>
    </w:p>
    <w:p w14:paraId="1536C83F" w14:textId="60E7DC44" w:rsidR="000077A9" w:rsidRDefault="000077A9" w:rsidP="00050770">
      <w:pPr>
        <w:pStyle w:val="DisclaimerTrademarks"/>
        <w:ind w:left="0"/>
      </w:pPr>
    </w:p>
    <w:p w14:paraId="095B6B6F" w14:textId="77777777" w:rsidR="000077A9" w:rsidRDefault="000077A9" w:rsidP="000077A9">
      <w:pPr>
        <w:pStyle w:val="DisclaimerTrademarks"/>
        <w:ind w:left="0"/>
      </w:pPr>
      <w:r>
        <w:t>Disclaimer</w:t>
      </w:r>
    </w:p>
    <w:p w14:paraId="1335413E" w14:textId="77777777" w:rsidR="000077A9" w:rsidRDefault="000077A9" w:rsidP="000077A9">
      <w:r>
        <w:t>This document provides general information only and may be subject to change at any time without notice. ASX Limited (ABN 98 008 624 691) and its related bodies corporate (“ASX”) makes no representation or warranty with respect to the accuracy, reliability or completeness of this information. To the extent permitted by law, ASX and its employees, officers and contractors shall not be liable for any loss or damage arising in any way, including by way of negligence, from or in connection with any information provided or omitted, or from anyone acting or refraining to act in reliance on this information. The information in this document is not a substitute for any relevant operating rules, and in the event of any inconsistency between this document and the operating rules, the operating rules prevail to the extent of the inconsistency.</w:t>
      </w:r>
    </w:p>
    <w:p w14:paraId="7D1498AC" w14:textId="77777777" w:rsidR="000077A9" w:rsidRDefault="000077A9" w:rsidP="000077A9"/>
    <w:p w14:paraId="1A3204AF" w14:textId="77777777" w:rsidR="000077A9" w:rsidRDefault="000077A9" w:rsidP="000077A9">
      <w:pPr>
        <w:pStyle w:val="DisclaimerTrademarks"/>
        <w:ind w:left="0"/>
      </w:pPr>
      <w:r>
        <w:t>ASX Trade Marks</w:t>
      </w:r>
    </w:p>
    <w:p w14:paraId="0BEA6D57" w14:textId="77777777" w:rsidR="000077A9" w:rsidRDefault="000077A9" w:rsidP="000077A9">
      <w:r>
        <w:t>The trade</w:t>
      </w:r>
      <w:r w:rsidRPr="005A15CB">
        <w:t>marks listed below are trademarks of ASX. Where a mark is indicated as registered it is registered in Australia and may also be registered in other countries. Nothing contained in this document should be construed as being any licen</w:t>
      </w:r>
      <w:r>
        <w:t xml:space="preserve">ce or right to use of any trade </w:t>
      </w:r>
      <w:r w:rsidRPr="005A15CB">
        <w:t>mark contained within the document.</w:t>
      </w:r>
    </w:p>
    <w:p w14:paraId="3B716C30" w14:textId="77777777" w:rsidR="000077A9" w:rsidRPr="00C54791" w:rsidRDefault="000077A9" w:rsidP="000077A9">
      <w:r w:rsidRPr="00162EF8">
        <w:t>ASX</w:t>
      </w:r>
      <w:r w:rsidRPr="00162EF8">
        <w:rPr>
          <w:vertAlign w:val="superscript"/>
        </w:rPr>
        <w:t>®</w:t>
      </w:r>
    </w:p>
    <w:sectPr w:rsidR="000077A9" w:rsidRPr="00C54791" w:rsidSect="00DE706B">
      <w:headerReference w:type="default" r:id="rId20"/>
      <w:footerReference w:type="default" r:id="rId21"/>
      <w:headerReference w:type="first" r:id="rId22"/>
      <w:footerReference w:type="first" r:id="rId23"/>
      <w:pgSz w:w="11906" w:h="16838" w:code="9"/>
      <w:pgMar w:top="1985" w:right="1134" w:bottom="1134" w:left="1134" w:header="709" w:footer="59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9989B" w14:textId="77777777" w:rsidR="0034176C" w:rsidRDefault="0034176C" w:rsidP="003858AD">
      <w:r>
        <w:separator/>
      </w:r>
    </w:p>
  </w:endnote>
  <w:endnote w:type="continuationSeparator" w:id="0">
    <w:p w14:paraId="168D9692" w14:textId="77777777" w:rsidR="0034176C" w:rsidRDefault="0034176C" w:rsidP="003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219" w:type="dxa"/>
      <w:tblInd w:w="-224" w:type="dxa"/>
      <w:tblLook w:val="04A0" w:firstRow="1" w:lastRow="0" w:firstColumn="1" w:lastColumn="0" w:noHBand="0" w:noVBand="1"/>
    </w:tblPr>
    <w:tblGrid>
      <w:gridCol w:w="8021"/>
      <w:gridCol w:w="2198"/>
    </w:tblGrid>
    <w:tr w:rsidR="00050770" w:rsidRPr="00F94111" w14:paraId="41C7E6D9" w14:textId="77777777" w:rsidTr="00925DE5">
      <w:trPr>
        <w:cnfStyle w:val="100000000000" w:firstRow="1" w:lastRow="0" w:firstColumn="0" w:lastColumn="0" w:oddVBand="0" w:evenVBand="0" w:oddHBand="0" w:evenHBand="0" w:firstRowFirstColumn="0" w:firstRowLastColumn="0" w:lastRowFirstColumn="0" w:lastRowLastColumn="0"/>
        <w:trHeight w:hRule="exact" w:val="1423"/>
      </w:trPr>
      <w:tc>
        <w:tcPr>
          <w:tcW w:w="8021" w:type="dxa"/>
          <w:tcBorders>
            <w:bottom w:val="single" w:sz="4" w:space="0" w:color="009FDF" w:themeColor="accent2"/>
          </w:tcBorders>
          <w:vAlign w:val="bottom"/>
        </w:tcPr>
        <w:p w14:paraId="5F4EFD43" w14:textId="77777777" w:rsidR="00050770" w:rsidRPr="00F94111" w:rsidRDefault="00050770" w:rsidP="00925DE5">
          <w:pPr>
            <w:spacing w:after="0" w:line="240" w:lineRule="auto"/>
            <w:rPr>
              <w:color w:val="0C3B6C" w:themeColor="accent1"/>
              <w:sz w:val="16"/>
            </w:rPr>
          </w:pPr>
          <w:r>
            <w:rPr>
              <w:color w:val="0C3B6C" w:themeColor="accent1"/>
              <w:sz w:val="16"/>
            </w:rPr>
            <w:t>ASX NTP—Treatment of User Defined Combinations (UDCs)</w:t>
          </w:r>
        </w:p>
      </w:tc>
      <w:tc>
        <w:tcPr>
          <w:tcW w:w="2198" w:type="dxa"/>
          <w:tcBorders>
            <w:bottom w:val="single" w:sz="4" w:space="0" w:color="009FDF" w:themeColor="accent2"/>
          </w:tcBorders>
        </w:tcPr>
        <w:p w14:paraId="7456D21F" w14:textId="77777777" w:rsidR="00050770" w:rsidRPr="00F94111" w:rsidRDefault="00050770" w:rsidP="00D05BD3">
          <w:pPr>
            <w:spacing w:after="0" w:line="240" w:lineRule="auto"/>
            <w:jc w:val="right"/>
            <w:rPr>
              <w:color w:val="0C3B6C" w:themeColor="accent1"/>
              <w:sz w:val="16"/>
            </w:rPr>
          </w:pPr>
          <w:r>
            <w:rPr>
              <w:noProof/>
              <w:color w:val="0C3B6C" w:themeColor="accent1"/>
              <w:sz w:val="16"/>
              <w:lang w:eastAsia="en-AU"/>
            </w:rPr>
            <w:drawing>
              <wp:inline distT="0" distB="0" distL="0" distR="0" wp14:anchorId="1287BC76" wp14:editId="7C55ADD1">
                <wp:extent cx="432000" cy="64800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x_logo_P(4C)-01.png"/>
                        <pic:cNvPicPr/>
                      </pic:nvPicPr>
                      <pic:blipFill>
                        <a:blip r:embed="rId1">
                          <a:extLst>
                            <a:ext uri="{28A0092B-C50C-407E-A947-70E740481C1C}">
                              <a14:useLocalDpi xmlns:a14="http://schemas.microsoft.com/office/drawing/2010/main" val="0"/>
                            </a:ext>
                          </a:extLst>
                        </a:blip>
                        <a:stretch>
                          <a:fillRect/>
                        </a:stretch>
                      </pic:blipFill>
                      <pic:spPr>
                        <a:xfrm>
                          <a:off x="0" y="0"/>
                          <a:ext cx="432000" cy="648000"/>
                        </a:xfrm>
                        <a:prstGeom prst="rect">
                          <a:avLst/>
                        </a:prstGeom>
                      </pic:spPr>
                    </pic:pic>
                  </a:graphicData>
                </a:graphic>
              </wp:inline>
            </w:drawing>
          </w:r>
        </w:p>
      </w:tc>
    </w:tr>
    <w:tr w:rsidR="00050770" w:rsidRPr="00F94111" w14:paraId="49F6D99B" w14:textId="77777777" w:rsidTr="00D05BD3">
      <w:tc>
        <w:tcPr>
          <w:tcW w:w="8021" w:type="dxa"/>
          <w:tcBorders>
            <w:top w:val="single" w:sz="4" w:space="0" w:color="009FDF" w:themeColor="accent2"/>
          </w:tcBorders>
          <w:tcMar>
            <w:top w:w="102" w:type="dxa"/>
          </w:tcMar>
        </w:tcPr>
        <w:p w14:paraId="2CEFE8C7" w14:textId="02491D99" w:rsidR="00050770" w:rsidRPr="00F94111" w:rsidRDefault="00050770" w:rsidP="00423761">
          <w:pPr>
            <w:pStyle w:val="Footer"/>
          </w:pPr>
          <w:r>
            <w:t xml:space="preserve">© </w:t>
          </w:r>
          <w:r>
            <w:fldChar w:fldCharType="begin"/>
          </w:r>
          <w:r>
            <w:instrText xml:space="preserve"> DATE  \@ "yyyy" </w:instrText>
          </w:r>
          <w:r>
            <w:fldChar w:fldCharType="separate"/>
          </w:r>
          <w:r w:rsidR="00803666">
            <w:rPr>
              <w:noProof/>
            </w:rPr>
            <w:t>2023</w:t>
          </w:r>
          <w:r>
            <w:fldChar w:fldCharType="end"/>
          </w:r>
          <w:r w:rsidRPr="00F94111">
            <w:t xml:space="preserve"> ASX Limited ABN 98 008 624 691</w:t>
          </w:r>
        </w:p>
      </w:tc>
      <w:tc>
        <w:tcPr>
          <w:tcW w:w="2198" w:type="dxa"/>
          <w:tcBorders>
            <w:top w:val="single" w:sz="4" w:space="0" w:color="009FDF" w:themeColor="accent2"/>
          </w:tcBorders>
          <w:tcMar>
            <w:top w:w="102" w:type="dxa"/>
          </w:tcMar>
        </w:tcPr>
        <w:p w14:paraId="0AC1DAE2" w14:textId="0BD09E8B" w:rsidR="00050770" w:rsidRPr="00F94111" w:rsidRDefault="00050770" w:rsidP="00423761">
          <w:pPr>
            <w:pStyle w:val="Footer"/>
            <w:jc w:val="right"/>
          </w:pPr>
          <w:r w:rsidRPr="00F94111">
            <w:fldChar w:fldCharType="begin"/>
          </w:r>
          <w:r w:rsidRPr="00F94111">
            <w:instrText xml:space="preserve"> PAGE  \* Arabic </w:instrText>
          </w:r>
          <w:r w:rsidRPr="00F94111">
            <w:fldChar w:fldCharType="separate"/>
          </w:r>
          <w:r w:rsidR="00F752B4">
            <w:rPr>
              <w:noProof/>
            </w:rPr>
            <w:t>3</w:t>
          </w:r>
          <w:r w:rsidRPr="00F94111">
            <w:fldChar w:fldCharType="end"/>
          </w:r>
          <w:r>
            <w:t>/</w:t>
          </w:r>
          <w:fldSimple w:instr=" NUMPAGES  \* Arabic ">
            <w:r w:rsidR="00803666">
              <w:rPr>
                <w:noProof/>
              </w:rPr>
              <w:t>8</w:t>
            </w:r>
          </w:fldSimple>
        </w:p>
      </w:tc>
    </w:tr>
  </w:tbl>
  <w:p w14:paraId="1E06F06B" w14:textId="77777777" w:rsidR="00050770" w:rsidRPr="00F94111" w:rsidRDefault="00050770" w:rsidP="00F941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A995A" w14:textId="77777777" w:rsidR="000077A9" w:rsidRDefault="000077A9" w:rsidP="000077A9">
    <w:pPr>
      <w:pStyle w:val="Footer"/>
    </w:pPr>
  </w:p>
  <w:p w14:paraId="0AF9B7EA" w14:textId="77777777" w:rsidR="000077A9" w:rsidRPr="00233F50" w:rsidRDefault="000077A9" w:rsidP="000077A9">
    <w:pPr>
      <w:rPr>
        <w:sz w:val="14"/>
        <w:szCs w:val="14"/>
      </w:rPr>
    </w:pPr>
  </w:p>
  <w:tbl>
    <w:tblPr>
      <w:tblStyle w:val="TableGrid"/>
      <w:tblW w:w="5372" w:type="pct"/>
      <w:tblLook w:val="04A0" w:firstRow="1" w:lastRow="0" w:firstColumn="1" w:lastColumn="0" w:noHBand="0" w:noVBand="1"/>
    </w:tblPr>
    <w:tblGrid>
      <w:gridCol w:w="7088"/>
      <w:gridCol w:w="3267"/>
    </w:tblGrid>
    <w:tr w:rsidR="000077A9" w:rsidRPr="0026330C" w14:paraId="7A990191"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2911318C" w14:textId="2507C02A" w:rsidR="000077A9" w:rsidRPr="00233F50" w:rsidRDefault="005B3D84" w:rsidP="00803666">
          <w:pPr>
            <w:pStyle w:val="Footer"/>
            <w:rPr>
              <w:sz w:val="14"/>
              <w:szCs w:val="14"/>
            </w:rPr>
          </w:pPr>
          <w:r w:rsidRPr="00233F50">
            <w:rPr>
              <w:sz w:val="14"/>
              <w:szCs w:val="14"/>
            </w:rPr>
            <w:t>© 202</w:t>
          </w:r>
          <w:r>
            <w:rPr>
              <w:sz w:val="14"/>
              <w:szCs w:val="14"/>
            </w:rPr>
            <w:t>3</w:t>
          </w:r>
          <w:r w:rsidRPr="00233F50">
            <w:rPr>
              <w:sz w:val="14"/>
              <w:szCs w:val="14"/>
            </w:rPr>
            <w:t xml:space="preserve"> ASX Limited ABN 98 008 624 691 | Version v1.</w:t>
          </w:r>
          <w:r w:rsidR="00803666">
            <w:rPr>
              <w:sz w:val="14"/>
              <w:szCs w:val="14"/>
            </w:rPr>
            <w:t>4</w:t>
          </w:r>
          <w:r w:rsidRPr="00233F50">
            <w:rPr>
              <w:sz w:val="14"/>
              <w:szCs w:val="14"/>
            </w:rPr>
            <w:t xml:space="preserve"> | </w:t>
          </w:r>
          <w:r>
            <w:rPr>
              <w:sz w:val="14"/>
              <w:szCs w:val="14"/>
            </w:rPr>
            <w:t>July 2023</w:t>
          </w:r>
          <w:r w:rsidR="000077A9">
            <w:rPr>
              <w:sz w:val="14"/>
              <w:szCs w:val="14"/>
            </w:rPr>
            <w:t xml:space="preserve"> </w:t>
          </w:r>
        </w:p>
      </w:tc>
      <w:tc>
        <w:tcPr>
          <w:tcW w:w="3267" w:type="dxa"/>
        </w:tcPr>
        <w:p w14:paraId="13A6A1C7" w14:textId="06F7C37E" w:rsidR="000077A9" w:rsidRPr="00233F50" w:rsidRDefault="000077A9" w:rsidP="00803666">
          <w:pPr>
            <w:pStyle w:val="Footer"/>
            <w:rPr>
              <w:rStyle w:val="PageNumber"/>
              <w:sz w:val="14"/>
              <w:szCs w:val="14"/>
            </w:rPr>
          </w:pPr>
          <w:r>
            <w:rPr>
              <w:sz w:val="14"/>
              <w:szCs w:val="14"/>
            </w:rPr>
            <w:t xml:space="preserve">ITCH and OUCH Application Conformance Checklist </w:t>
          </w:r>
          <w:r w:rsidR="00803666">
            <w:rPr>
              <w:sz w:val="14"/>
              <w:szCs w:val="14"/>
            </w:rPr>
            <w:fldChar w:fldCharType="begin"/>
          </w:r>
          <w:r w:rsidR="00803666">
            <w:rPr>
              <w:sz w:val="14"/>
              <w:szCs w:val="14"/>
            </w:rPr>
            <w:instrText xml:space="preserve"> DOCPROPERTY  Author  \* MERGEFORMAT </w:instrText>
          </w:r>
          <w:r w:rsidR="00803666">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803666">
            <w:rPr>
              <w:rStyle w:val="PageNumber"/>
              <w:noProof/>
              <w:sz w:val="14"/>
              <w:szCs w:val="14"/>
            </w:rPr>
            <w:t>3</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803666">
            <w:rPr>
              <w:rStyle w:val="PageNumber"/>
              <w:noProof/>
              <w:sz w:val="14"/>
              <w:szCs w:val="14"/>
            </w:rPr>
            <w:t>8</w:t>
          </w:r>
          <w:r w:rsidRPr="00233F50">
            <w:rPr>
              <w:rStyle w:val="PageNumber"/>
              <w:sz w:val="14"/>
              <w:szCs w:val="14"/>
            </w:rPr>
            <w:fldChar w:fldCharType="end"/>
          </w:r>
          <w:r w:rsidRPr="00233F50">
            <w:rPr>
              <w:rStyle w:val="PageNumber"/>
              <w:sz w:val="14"/>
              <w:szCs w:val="14"/>
            </w:rPr>
            <w:t xml:space="preserve"> </w:t>
          </w:r>
        </w:p>
      </w:tc>
    </w:tr>
  </w:tbl>
  <w:p w14:paraId="5ADE134E" w14:textId="77777777" w:rsidR="000077A9" w:rsidRPr="00BE09B8" w:rsidRDefault="000077A9" w:rsidP="000077A9">
    <w:pPr>
      <w:pStyle w:val="Footer"/>
      <w:rPr>
        <w:sz w:val="14"/>
        <w:szCs w:val="14"/>
      </w:rPr>
    </w:pPr>
  </w:p>
  <w:p w14:paraId="300BB89C" w14:textId="77777777" w:rsidR="00050770" w:rsidRPr="000077A9" w:rsidRDefault="00050770" w:rsidP="00007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B9304" w14:textId="77777777" w:rsidR="00050770" w:rsidRDefault="00050770" w:rsidP="00ED5FC9">
    <w:pPr>
      <w:pStyle w:val="Footer"/>
    </w:pPr>
  </w:p>
  <w:p w14:paraId="5D8586C6" w14:textId="77777777" w:rsidR="007024AB" w:rsidRPr="00233F50" w:rsidRDefault="007024AB" w:rsidP="007024AB">
    <w:pPr>
      <w:rPr>
        <w:sz w:val="14"/>
        <w:szCs w:val="14"/>
      </w:rPr>
    </w:pPr>
  </w:p>
  <w:tbl>
    <w:tblPr>
      <w:tblStyle w:val="TableGrid"/>
      <w:tblW w:w="5372" w:type="pct"/>
      <w:tblLook w:val="04A0" w:firstRow="1" w:lastRow="0" w:firstColumn="1" w:lastColumn="0" w:noHBand="0" w:noVBand="1"/>
    </w:tblPr>
    <w:tblGrid>
      <w:gridCol w:w="7088"/>
      <w:gridCol w:w="3267"/>
    </w:tblGrid>
    <w:tr w:rsidR="007024AB" w:rsidRPr="0026330C" w14:paraId="0F1AF9A6" w14:textId="77777777" w:rsidTr="000077A9">
      <w:trPr>
        <w:cnfStyle w:val="100000000000" w:firstRow="1" w:lastRow="0" w:firstColumn="0" w:lastColumn="0" w:oddVBand="0" w:evenVBand="0" w:oddHBand="0" w:evenHBand="0" w:firstRowFirstColumn="0" w:firstRowLastColumn="0" w:lastRowFirstColumn="0" w:lastRowLastColumn="0"/>
      </w:trPr>
      <w:tc>
        <w:tcPr>
          <w:tcW w:w="7088" w:type="dxa"/>
        </w:tcPr>
        <w:p w14:paraId="669037D0" w14:textId="3B51E9DD" w:rsidR="007024AB" w:rsidRPr="00233F50" w:rsidRDefault="005B3D84" w:rsidP="00803666">
          <w:pPr>
            <w:pStyle w:val="Footer"/>
            <w:rPr>
              <w:sz w:val="14"/>
              <w:szCs w:val="14"/>
            </w:rPr>
          </w:pPr>
          <w:r w:rsidRPr="00233F50">
            <w:rPr>
              <w:sz w:val="14"/>
              <w:szCs w:val="14"/>
            </w:rPr>
            <w:t>© 202</w:t>
          </w:r>
          <w:r>
            <w:rPr>
              <w:sz w:val="14"/>
              <w:szCs w:val="14"/>
            </w:rPr>
            <w:t>3</w:t>
          </w:r>
          <w:r w:rsidRPr="00233F50">
            <w:rPr>
              <w:sz w:val="14"/>
              <w:szCs w:val="14"/>
            </w:rPr>
            <w:t xml:space="preserve"> ASX Limited ABN 98 008 624 691 | Version v1.</w:t>
          </w:r>
          <w:r w:rsidR="00803666">
            <w:rPr>
              <w:sz w:val="14"/>
              <w:szCs w:val="14"/>
            </w:rPr>
            <w:t>4</w:t>
          </w:r>
          <w:r w:rsidRPr="00233F50">
            <w:rPr>
              <w:sz w:val="14"/>
              <w:szCs w:val="14"/>
            </w:rPr>
            <w:t xml:space="preserve"> | </w:t>
          </w:r>
          <w:r>
            <w:rPr>
              <w:sz w:val="14"/>
              <w:szCs w:val="14"/>
            </w:rPr>
            <w:t>July 2023</w:t>
          </w:r>
          <w:r w:rsidR="000077A9">
            <w:rPr>
              <w:sz w:val="14"/>
              <w:szCs w:val="14"/>
            </w:rPr>
            <w:t xml:space="preserve"> </w:t>
          </w:r>
        </w:p>
      </w:tc>
      <w:tc>
        <w:tcPr>
          <w:tcW w:w="3267" w:type="dxa"/>
        </w:tcPr>
        <w:p w14:paraId="45BA1741" w14:textId="0BE5C4F8" w:rsidR="007024AB" w:rsidRPr="00233F50" w:rsidRDefault="000077A9" w:rsidP="00803666">
          <w:pPr>
            <w:pStyle w:val="Footer"/>
            <w:rPr>
              <w:rStyle w:val="PageNumber"/>
              <w:sz w:val="14"/>
              <w:szCs w:val="14"/>
            </w:rPr>
          </w:pPr>
          <w:r>
            <w:rPr>
              <w:sz w:val="14"/>
              <w:szCs w:val="14"/>
            </w:rPr>
            <w:t>ITCH and OUCH Application Conformance Checklist</w:t>
          </w:r>
          <w:r w:rsidR="007024AB">
            <w:rPr>
              <w:sz w:val="14"/>
              <w:szCs w:val="14"/>
            </w:rPr>
            <w:t xml:space="preserve"> </w:t>
          </w:r>
          <w:r w:rsidR="00803666">
            <w:rPr>
              <w:sz w:val="14"/>
              <w:szCs w:val="14"/>
            </w:rPr>
            <w:fldChar w:fldCharType="begin"/>
          </w:r>
          <w:r w:rsidR="00803666">
            <w:rPr>
              <w:sz w:val="14"/>
              <w:szCs w:val="14"/>
            </w:rPr>
            <w:instrText xml:space="preserve"> DOCPROPERTY  Author  \* MERGEFORMAT </w:instrText>
          </w:r>
          <w:r w:rsidR="00803666">
            <w:rPr>
              <w:sz w:val="14"/>
              <w:szCs w:val="14"/>
            </w:rPr>
            <w:fldChar w:fldCharType="end"/>
          </w:r>
          <w:r w:rsidR="007024AB" w:rsidRPr="00233F50">
            <w:rPr>
              <w:sz w:val="14"/>
              <w:szCs w:val="14"/>
            </w:rPr>
            <w:t xml:space="preserve"> </w:t>
          </w:r>
          <w:r w:rsidR="007024AB" w:rsidRPr="00233F50">
            <w:rPr>
              <w:rStyle w:val="PageNumber"/>
              <w:sz w:val="14"/>
              <w:szCs w:val="14"/>
            </w:rPr>
            <w:fldChar w:fldCharType="begin"/>
          </w:r>
          <w:r w:rsidR="007024AB" w:rsidRPr="00233F50">
            <w:rPr>
              <w:rStyle w:val="PageNumber"/>
              <w:sz w:val="14"/>
              <w:szCs w:val="14"/>
            </w:rPr>
            <w:instrText xml:space="preserve"> PAGE  \* Arabic </w:instrText>
          </w:r>
          <w:r w:rsidR="007024AB" w:rsidRPr="00233F50">
            <w:rPr>
              <w:rStyle w:val="PageNumber"/>
              <w:sz w:val="14"/>
              <w:szCs w:val="14"/>
            </w:rPr>
            <w:fldChar w:fldCharType="separate"/>
          </w:r>
          <w:r w:rsidR="00803666">
            <w:rPr>
              <w:rStyle w:val="PageNumber"/>
              <w:noProof/>
              <w:sz w:val="14"/>
              <w:szCs w:val="14"/>
            </w:rPr>
            <w:t>2</w:t>
          </w:r>
          <w:r w:rsidR="007024AB" w:rsidRPr="00233F50">
            <w:rPr>
              <w:rStyle w:val="PageNumber"/>
              <w:sz w:val="14"/>
              <w:szCs w:val="14"/>
            </w:rPr>
            <w:fldChar w:fldCharType="end"/>
          </w:r>
          <w:r w:rsidR="007024AB" w:rsidRPr="00233F50">
            <w:rPr>
              <w:rStyle w:val="PageNumber"/>
              <w:sz w:val="14"/>
              <w:szCs w:val="14"/>
            </w:rPr>
            <w:t>/</w:t>
          </w:r>
          <w:r w:rsidR="007024AB" w:rsidRPr="00233F50">
            <w:rPr>
              <w:rStyle w:val="PageNumber"/>
              <w:sz w:val="14"/>
              <w:szCs w:val="14"/>
            </w:rPr>
            <w:fldChar w:fldCharType="begin"/>
          </w:r>
          <w:r w:rsidR="007024AB" w:rsidRPr="00233F50">
            <w:rPr>
              <w:rStyle w:val="PageNumber"/>
              <w:sz w:val="14"/>
              <w:szCs w:val="14"/>
            </w:rPr>
            <w:instrText xml:space="preserve"> NUMPAGES  \* Arabic </w:instrText>
          </w:r>
          <w:r w:rsidR="007024AB" w:rsidRPr="00233F50">
            <w:rPr>
              <w:rStyle w:val="PageNumber"/>
              <w:sz w:val="14"/>
              <w:szCs w:val="14"/>
            </w:rPr>
            <w:fldChar w:fldCharType="separate"/>
          </w:r>
          <w:r w:rsidR="00803666">
            <w:rPr>
              <w:rStyle w:val="PageNumber"/>
              <w:noProof/>
              <w:sz w:val="14"/>
              <w:szCs w:val="14"/>
            </w:rPr>
            <w:t>8</w:t>
          </w:r>
          <w:r w:rsidR="007024AB" w:rsidRPr="00233F50">
            <w:rPr>
              <w:rStyle w:val="PageNumber"/>
              <w:sz w:val="14"/>
              <w:szCs w:val="14"/>
            </w:rPr>
            <w:fldChar w:fldCharType="end"/>
          </w:r>
          <w:r w:rsidR="007024AB" w:rsidRPr="00233F50">
            <w:rPr>
              <w:rStyle w:val="PageNumber"/>
              <w:sz w:val="14"/>
              <w:szCs w:val="14"/>
            </w:rPr>
            <w:t xml:space="preserve"> </w:t>
          </w:r>
        </w:p>
      </w:tc>
    </w:tr>
  </w:tbl>
  <w:p w14:paraId="18E81166" w14:textId="77777777" w:rsidR="007024AB" w:rsidRPr="00BE09B8" w:rsidRDefault="007024AB" w:rsidP="007024AB">
    <w:pPr>
      <w:pStyle w:val="Footer"/>
      <w:rPr>
        <w:sz w:val="14"/>
        <w:szCs w:val="1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7FB16" w14:textId="77777777" w:rsidR="000077A9" w:rsidRDefault="000077A9" w:rsidP="000077A9">
    <w:pPr>
      <w:pStyle w:val="Footer"/>
    </w:pPr>
  </w:p>
  <w:p w14:paraId="259865EB" w14:textId="77777777" w:rsidR="000077A9" w:rsidRPr="00233F50" w:rsidRDefault="000077A9" w:rsidP="000077A9">
    <w:pPr>
      <w:rPr>
        <w:sz w:val="14"/>
        <w:szCs w:val="14"/>
      </w:rPr>
    </w:pPr>
  </w:p>
  <w:tbl>
    <w:tblPr>
      <w:tblStyle w:val="TableGrid"/>
      <w:tblW w:w="5372" w:type="pct"/>
      <w:tblLook w:val="04A0" w:firstRow="1" w:lastRow="0" w:firstColumn="1" w:lastColumn="0" w:noHBand="0" w:noVBand="1"/>
    </w:tblPr>
    <w:tblGrid>
      <w:gridCol w:w="10090"/>
      <w:gridCol w:w="4650"/>
    </w:tblGrid>
    <w:tr w:rsidR="000077A9" w:rsidRPr="0026330C" w14:paraId="5A3A23E1" w14:textId="77777777" w:rsidTr="000B709B">
      <w:trPr>
        <w:cnfStyle w:val="100000000000" w:firstRow="1" w:lastRow="0" w:firstColumn="0" w:lastColumn="0" w:oddVBand="0" w:evenVBand="0" w:oddHBand="0" w:evenHBand="0" w:firstRowFirstColumn="0" w:firstRowLastColumn="0" w:lastRowFirstColumn="0" w:lastRowLastColumn="0"/>
      </w:trPr>
      <w:tc>
        <w:tcPr>
          <w:tcW w:w="10090" w:type="dxa"/>
        </w:tcPr>
        <w:p w14:paraId="628AA3A3" w14:textId="0392C2AE" w:rsidR="000077A9" w:rsidRPr="00233F50" w:rsidRDefault="005B3D84" w:rsidP="00803666">
          <w:pPr>
            <w:pStyle w:val="Footer"/>
            <w:rPr>
              <w:sz w:val="14"/>
              <w:szCs w:val="14"/>
            </w:rPr>
          </w:pPr>
          <w:r w:rsidRPr="00233F50">
            <w:rPr>
              <w:sz w:val="14"/>
              <w:szCs w:val="14"/>
            </w:rPr>
            <w:t>© 202</w:t>
          </w:r>
          <w:r>
            <w:rPr>
              <w:sz w:val="14"/>
              <w:szCs w:val="14"/>
            </w:rPr>
            <w:t>3</w:t>
          </w:r>
          <w:r w:rsidRPr="00233F50">
            <w:rPr>
              <w:sz w:val="14"/>
              <w:szCs w:val="14"/>
            </w:rPr>
            <w:t xml:space="preserve"> ASX Limited ABN 98 008 624 691 | Version v1.</w:t>
          </w:r>
          <w:r w:rsidR="00803666">
            <w:rPr>
              <w:sz w:val="14"/>
              <w:szCs w:val="14"/>
            </w:rPr>
            <w:t>4</w:t>
          </w:r>
          <w:r w:rsidRPr="00233F50">
            <w:rPr>
              <w:sz w:val="14"/>
              <w:szCs w:val="14"/>
            </w:rPr>
            <w:t xml:space="preserve"> | </w:t>
          </w:r>
          <w:r>
            <w:rPr>
              <w:sz w:val="14"/>
              <w:szCs w:val="14"/>
            </w:rPr>
            <w:t>July 2023</w:t>
          </w:r>
          <w:r w:rsidR="000077A9">
            <w:rPr>
              <w:sz w:val="14"/>
              <w:szCs w:val="14"/>
            </w:rPr>
            <w:t xml:space="preserve"> </w:t>
          </w:r>
        </w:p>
      </w:tc>
      <w:tc>
        <w:tcPr>
          <w:tcW w:w="4650" w:type="dxa"/>
        </w:tcPr>
        <w:p w14:paraId="7BB4980D" w14:textId="278642AE" w:rsidR="000077A9" w:rsidRPr="00233F50" w:rsidRDefault="000077A9" w:rsidP="00803666">
          <w:pPr>
            <w:pStyle w:val="Footer"/>
            <w:rPr>
              <w:rStyle w:val="PageNumber"/>
              <w:sz w:val="14"/>
              <w:szCs w:val="14"/>
            </w:rPr>
          </w:pPr>
          <w:r>
            <w:rPr>
              <w:sz w:val="14"/>
              <w:szCs w:val="14"/>
            </w:rPr>
            <w:t xml:space="preserve">ITCH and OUCH Application Conformance Checklist </w:t>
          </w:r>
          <w:r w:rsidR="00803666">
            <w:rPr>
              <w:sz w:val="14"/>
              <w:szCs w:val="14"/>
            </w:rPr>
            <w:fldChar w:fldCharType="begin"/>
          </w:r>
          <w:r w:rsidR="00803666">
            <w:rPr>
              <w:sz w:val="14"/>
              <w:szCs w:val="14"/>
            </w:rPr>
            <w:instrText xml:space="preserve"> DOCPROPERTY  Author  \* MERGEFORMAT </w:instrText>
          </w:r>
          <w:r w:rsidR="00803666">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803666">
            <w:rPr>
              <w:rStyle w:val="PageNumber"/>
              <w:noProof/>
              <w:sz w:val="14"/>
              <w:szCs w:val="14"/>
            </w:rPr>
            <w:t>6</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803666">
            <w:rPr>
              <w:rStyle w:val="PageNumber"/>
              <w:noProof/>
              <w:sz w:val="14"/>
              <w:szCs w:val="14"/>
            </w:rPr>
            <w:t>8</w:t>
          </w:r>
          <w:r w:rsidRPr="00233F50">
            <w:rPr>
              <w:rStyle w:val="PageNumber"/>
              <w:sz w:val="14"/>
              <w:szCs w:val="14"/>
            </w:rPr>
            <w:fldChar w:fldCharType="end"/>
          </w:r>
          <w:r w:rsidRPr="00233F50">
            <w:rPr>
              <w:rStyle w:val="PageNumber"/>
              <w:sz w:val="14"/>
              <w:szCs w:val="14"/>
            </w:rPr>
            <w:t xml:space="preserve"> </w:t>
          </w:r>
        </w:p>
      </w:tc>
    </w:tr>
  </w:tbl>
  <w:p w14:paraId="037F6401" w14:textId="77777777" w:rsidR="000077A9" w:rsidRPr="00BE09B8" w:rsidRDefault="000077A9" w:rsidP="00FD182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3840" w14:textId="77777777" w:rsidR="000077A9" w:rsidRDefault="000077A9" w:rsidP="000077A9">
    <w:pPr>
      <w:pStyle w:val="Footer"/>
    </w:pPr>
  </w:p>
  <w:p w14:paraId="4204E5DD" w14:textId="77777777" w:rsidR="000077A9" w:rsidRPr="00233F50" w:rsidRDefault="000077A9" w:rsidP="000077A9">
    <w:pPr>
      <w:rPr>
        <w:sz w:val="14"/>
        <w:szCs w:val="14"/>
      </w:rPr>
    </w:pPr>
  </w:p>
  <w:tbl>
    <w:tblPr>
      <w:tblStyle w:val="TableGrid"/>
      <w:tblW w:w="5372" w:type="pct"/>
      <w:tblLook w:val="04A0" w:firstRow="1" w:lastRow="0" w:firstColumn="1" w:lastColumn="0" w:noHBand="0" w:noVBand="1"/>
    </w:tblPr>
    <w:tblGrid>
      <w:gridCol w:w="10090"/>
      <w:gridCol w:w="4650"/>
    </w:tblGrid>
    <w:tr w:rsidR="000077A9" w:rsidRPr="0026330C" w14:paraId="21CC6EEA"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50F3175E" w14:textId="10FD7BBF" w:rsidR="000077A9" w:rsidRPr="00233F50" w:rsidRDefault="000077A9" w:rsidP="00FD1829">
          <w:pPr>
            <w:pStyle w:val="Footer"/>
            <w:rPr>
              <w:sz w:val="14"/>
              <w:szCs w:val="14"/>
            </w:rPr>
          </w:pPr>
          <w:r w:rsidRPr="00233F50">
            <w:rPr>
              <w:sz w:val="14"/>
              <w:szCs w:val="14"/>
            </w:rPr>
            <w:t>© 2021 ASX Limited ABN 98 008 624 691 | Version v1.</w:t>
          </w:r>
          <w:r w:rsidR="00803666">
            <w:rPr>
              <w:sz w:val="14"/>
              <w:szCs w:val="14"/>
            </w:rPr>
            <w:t>4</w:t>
          </w:r>
          <w:r w:rsidRPr="00233F50">
            <w:rPr>
              <w:sz w:val="14"/>
              <w:szCs w:val="14"/>
            </w:rPr>
            <w:t xml:space="preserve"> | </w:t>
          </w:r>
          <w:r>
            <w:rPr>
              <w:sz w:val="14"/>
              <w:szCs w:val="14"/>
            </w:rPr>
            <w:t>August</w:t>
          </w:r>
          <w:r w:rsidRPr="00233F50">
            <w:rPr>
              <w:sz w:val="14"/>
              <w:szCs w:val="14"/>
            </w:rPr>
            <w:t xml:space="preserve"> 2021</w:t>
          </w:r>
          <w:r>
            <w:rPr>
              <w:sz w:val="14"/>
              <w:szCs w:val="14"/>
            </w:rPr>
            <w:t xml:space="preserve"> </w:t>
          </w:r>
        </w:p>
      </w:tc>
      <w:tc>
        <w:tcPr>
          <w:tcW w:w="3267" w:type="dxa"/>
        </w:tcPr>
        <w:p w14:paraId="18D440F3" w14:textId="14AD7349" w:rsidR="000077A9" w:rsidRPr="00233F50" w:rsidRDefault="000077A9" w:rsidP="00803666">
          <w:pPr>
            <w:pStyle w:val="Footer"/>
            <w:rPr>
              <w:rStyle w:val="PageNumber"/>
              <w:sz w:val="14"/>
              <w:szCs w:val="14"/>
            </w:rPr>
          </w:pPr>
          <w:r>
            <w:rPr>
              <w:sz w:val="14"/>
              <w:szCs w:val="14"/>
            </w:rPr>
            <w:t xml:space="preserve">ITCH and OUCH Application Conformance Checklist </w:t>
          </w:r>
          <w:r w:rsidR="00803666">
            <w:rPr>
              <w:sz w:val="14"/>
              <w:szCs w:val="14"/>
            </w:rPr>
            <w:fldChar w:fldCharType="begin"/>
          </w:r>
          <w:r w:rsidR="00803666">
            <w:rPr>
              <w:sz w:val="14"/>
              <w:szCs w:val="14"/>
            </w:rPr>
            <w:instrText xml:space="preserve"> DOCPROPERTY  Author  \* MERGEFORMAT </w:instrText>
          </w:r>
          <w:r w:rsidR="00803666">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803666">
            <w:rPr>
              <w:rStyle w:val="PageNumber"/>
              <w:noProof/>
              <w:sz w:val="14"/>
              <w:szCs w:val="14"/>
            </w:rPr>
            <w:t>4</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803666">
            <w:rPr>
              <w:rStyle w:val="PageNumber"/>
              <w:noProof/>
              <w:sz w:val="14"/>
              <w:szCs w:val="14"/>
            </w:rPr>
            <w:t>8</w:t>
          </w:r>
          <w:r w:rsidRPr="00233F50">
            <w:rPr>
              <w:rStyle w:val="PageNumber"/>
              <w:sz w:val="14"/>
              <w:szCs w:val="14"/>
            </w:rPr>
            <w:fldChar w:fldCharType="end"/>
          </w:r>
          <w:r w:rsidRPr="00233F50">
            <w:rPr>
              <w:rStyle w:val="PageNumber"/>
              <w:sz w:val="14"/>
              <w:szCs w:val="14"/>
            </w:rPr>
            <w:t xml:space="preserve"> </w:t>
          </w:r>
        </w:p>
      </w:tc>
    </w:tr>
  </w:tbl>
  <w:p w14:paraId="3AC7C92C" w14:textId="77777777" w:rsidR="000077A9" w:rsidRPr="00BE09B8" w:rsidRDefault="000077A9" w:rsidP="000077A9">
    <w:pPr>
      <w:pStyle w:val="Footer"/>
      <w:rPr>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5D80" w14:textId="77777777" w:rsidR="000077A9" w:rsidRDefault="000077A9" w:rsidP="000077A9">
    <w:pPr>
      <w:pStyle w:val="Footer"/>
    </w:pPr>
  </w:p>
  <w:p w14:paraId="744FD3A9" w14:textId="77777777" w:rsidR="000077A9" w:rsidRPr="00233F50" w:rsidRDefault="000077A9" w:rsidP="000077A9">
    <w:pPr>
      <w:rPr>
        <w:sz w:val="14"/>
        <w:szCs w:val="14"/>
      </w:rPr>
    </w:pPr>
  </w:p>
  <w:tbl>
    <w:tblPr>
      <w:tblStyle w:val="TableGrid"/>
      <w:tblW w:w="5372" w:type="pct"/>
      <w:tblLook w:val="04A0" w:firstRow="1" w:lastRow="0" w:firstColumn="1" w:lastColumn="0" w:noHBand="0" w:noVBand="1"/>
    </w:tblPr>
    <w:tblGrid>
      <w:gridCol w:w="7088"/>
      <w:gridCol w:w="3267"/>
    </w:tblGrid>
    <w:tr w:rsidR="000077A9" w:rsidRPr="0026330C" w14:paraId="7C3DE074"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3577E445" w14:textId="1FD3B4E6" w:rsidR="000077A9" w:rsidRPr="00233F50" w:rsidRDefault="000077A9" w:rsidP="00803666">
          <w:pPr>
            <w:pStyle w:val="Footer"/>
            <w:rPr>
              <w:sz w:val="14"/>
              <w:szCs w:val="14"/>
            </w:rPr>
          </w:pPr>
          <w:r w:rsidRPr="00233F50">
            <w:rPr>
              <w:sz w:val="14"/>
              <w:szCs w:val="14"/>
            </w:rPr>
            <w:t>© 202</w:t>
          </w:r>
          <w:r w:rsidR="005B3D84">
            <w:rPr>
              <w:sz w:val="14"/>
              <w:szCs w:val="14"/>
            </w:rPr>
            <w:t>3</w:t>
          </w:r>
          <w:r w:rsidRPr="00233F50">
            <w:rPr>
              <w:sz w:val="14"/>
              <w:szCs w:val="14"/>
            </w:rPr>
            <w:t xml:space="preserve"> ASX Limited ABN 98 008 624 691 | Version v1.</w:t>
          </w:r>
          <w:r w:rsidR="00803666">
            <w:rPr>
              <w:sz w:val="14"/>
              <w:szCs w:val="14"/>
            </w:rPr>
            <w:t>4</w:t>
          </w:r>
          <w:r w:rsidRPr="00233F50">
            <w:rPr>
              <w:sz w:val="14"/>
              <w:szCs w:val="14"/>
            </w:rPr>
            <w:t xml:space="preserve"> | </w:t>
          </w:r>
          <w:r w:rsidR="005B3D84">
            <w:rPr>
              <w:sz w:val="14"/>
              <w:szCs w:val="14"/>
            </w:rPr>
            <w:t>July 2023</w:t>
          </w:r>
          <w:r>
            <w:rPr>
              <w:sz w:val="14"/>
              <w:szCs w:val="14"/>
            </w:rPr>
            <w:t xml:space="preserve"> </w:t>
          </w:r>
        </w:p>
      </w:tc>
      <w:tc>
        <w:tcPr>
          <w:tcW w:w="3267" w:type="dxa"/>
        </w:tcPr>
        <w:p w14:paraId="537CF7DE" w14:textId="39594B4D" w:rsidR="000077A9" w:rsidRPr="00233F50" w:rsidRDefault="000077A9" w:rsidP="00803666">
          <w:pPr>
            <w:pStyle w:val="Footer"/>
            <w:rPr>
              <w:rStyle w:val="PageNumber"/>
              <w:sz w:val="14"/>
              <w:szCs w:val="14"/>
            </w:rPr>
          </w:pPr>
          <w:r>
            <w:rPr>
              <w:sz w:val="14"/>
              <w:szCs w:val="14"/>
            </w:rPr>
            <w:t xml:space="preserve">ITCH and OUCH Application Conformance Checklist </w:t>
          </w:r>
          <w:r w:rsidR="00803666">
            <w:rPr>
              <w:sz w:val="14"/>
              <w:szCs w:val="14"/>
            </w:rPr>
            <w:fldChar w:fldCharType="begin"/>
          </w:r>
          <w:r w:rsidR="00803666">
            <w:rPr>
              <w:sz w:val="14"/>
              <w:szCs w:val="14"/>
            </w:rPr>
            <w:instrText xml:space="preserve"> DOCPROPERTY  Author  \* MERGEFORMAT </w:instrText>
          </w:r>
          <w:r w:rsidR="00803666">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803666">
            <w:rPr>
              <w:rStyle w:val="PageNumber"/>
              <w:noProof/>
              <w:sz w:val="14"/>
              <w:szCs w:val="14"/>
            </w:rPr>
            <w:t>8</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803666">
            <w:rPr>
              <w:rStyle w:val="PageNumber"/>
              <w:noProof/>
              <w:sz w:val="14"/>
              <w:szCs w:val="14"/>
            </w:rPr>
            <w:t>8</w:t>
          </w:r>
          <w:r w:rsidRPr="00233F50">
            <w:rPr>
              <w:rStyle w:val="PageNumber"/>
              <w:sz w:val="14"/>
              <w:szCs w:val="14"/>
            </w:rPr>
            <w:fldChar w:fldCharType="end"/>
          </w:r>
          <w:r w:rsidRPr="00233F50">
            <w:rPr>
              <w:rStyle w:val="PageNumber"/>
              <w:sz w:val="14"/>
              <w:szCs w:val="14"/>
            </w:rPr>
            <w:t xml:space="preserve"> </w:t>
          </w:r>
        </w:p>
      </w:tc>
    </w:tr>
  </w:tbl>
  <w:p w14:paraId="6CD8B60D" w14:textId="77777777" w:rsidR="000077A9" w:rsidRPr="00BE09B8" w:rsidRDefault="000077A9" w:rsidP="000077A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BBDE9" w14:textId="77777777" w:rsidR="000077A9" w:rsidRDefault="000077A9" w:rsidP="000077A9">
    <w:pPr>
      <w:pStyle w:val="Footer"/>
    </w:pPr>
  </w:p>
  <w:p w14:paraId="643187DB" w14:textId="77777777" w:rsidR="000077A9" w:rsidRPr="00233F50" w:rsidRDefault="000077A9" w:rsidP="000077A9">
    <w:pPr>
      <w:rPr>
        <w:sz w:val="14"/>
        <w:szCs w:val="14"/>
      </w:rPr>
    </w:pPr>
  </w:p>
  <w:tbl>
    <w:tblPr>
      <w:tblStyle w:val="TableGrid"/>
      <w:tblW w:w="5372" w:type="pct"/>
      <w:tblLook w:val="04A0" w:firstRow="1" w:lastRow="0" w:firstColumn="1" w:lastColumn="0" w:noHBand="0" w:noVBand="1"/>
    </w:tblPr>
    <w:tblGrid>
      <w:gridCol w:w="7088"/>
      <w:gridCol w:w="3267"/>
    </w:tblGrid>
    <w:tr w:rsidR="000077A9" w:rsidRPr="0026330C" w14:paraId="7ECF8664" w14:textId="77777777" w:rsidTr="00CD5E97">
      <w:trPr>
        <w:cnfStyle w:val="100000000000" w:firstRow="1" w:lastRow="0" w:firstColumn="0" w:lastColumn="0" w:oddVBand="0" w:evenVBand="0" w:oddHBand="0" w:evenHBand="0" w:firstRowFirstColumn="0" w:firstRowLastColumn="0" w:lastRowFirstColumn="0" w:lastRowLastColumn="0"/>
      </w:trPr>
      <w:tc>
        <w:tcPr>
          <w:tcW w:w="7088" w:type="dxa"/>
        </w:tcPr>
        <w:p w14:paraId="5B35D232" w14:textId="54052F8A" w:rsidR="000077A9" w:rsidRPr="00233F50" w:rsidRDefault="005B3D84" w:rsidP="00803666">
          <w:pPr>
            <w:pStyle w:val="Footer"/>
            <w:rPr>
              <w:sz w:val="14"/>
              <w:szCs w:val="14"/>
            </w:rPr>
          </w:pPr>
          <w:r w:rsidRPr="00233F50">
            <w:rPr>
              <w:sz w:val="14"/>
              <w:szCs w:val="14"/>
            </w:rPr>
            <w:t>© 202</w:t>
          </w:r>
          <w:r>
            <w:rPr>
              <w:sz w:val="14"/>
              <w:szCs w:val="14"/>
            </w:rPr>
            <w:t>3</w:t>
          </w:r>
          <w:r w:rsidRPr="00233F50">
            <w:rPr>
              <w:sz w:val="14"/>
              <w:szCs w:val="14"/>
            </w:rPr>
            <w:t xml:space="preserve"> ASX Limited ABN 98 008 624 691 | Version v1.</w:t>
          </w:r>
          <w:r w:rsidR="00803666">
            <w:rPr>
              <w:sz w:val="14"/>
              <w:szCs w:val="14"/>
            </w:rPr>
            <w:t>4</w:t>
          </w:r>
          <w:r w:rsidRPr="00233F50">
            <w:rPr>
              <w:sz w:val="14"/>
              <w:szCs w:val="14"/>
            </w:rPr>
            <w:t xml:space="preserve"> | </w:t>
          </w:r>
          <w:r>
            <w:rPr>
              <w:sz w:val="14"/>
              <w:szCs w:val="14"/>
            </w:rPr>
            <w:t>July 2023</w:t>
          </w:r>
        </w:p>
      </w:tc>
      <w:tc>
        <w:tcPr>
          <w:tcW w:w="3267" w:type="dxa"/>
        </w:tcPr>
        <w:p w14:paraId="3ACDA8BF" w14:textId="70FF9A85" w:rsidR="000077A9" w:rsidRPr="00233F50" w:rsidRDefault="000077A9" w:rsidP="00803666">
          <w:pPr>
            <w:pStyle w:val="Footer"/>
            <w:rPr>
              <w:rStyle w:val="PageNumber"/>
              <w:sz w:val="14"/>
              <w:szCs w:val="14"/>
            </w:rPr>
          </w:pPr>
          <w:r>
            <w:rPr>
              <w:sz w:val="14"/>
              <w:szCs w:val="14"/>
            </w:rPr>
            <w:t xml:space="preserve">ITCH and OUCH Application Conformance Checklist </w:t>
          </w:r>
          <w:r w:rsidR="00803666">
            <w:rPr>
              <w:sz w:val="14"/>
              <w:szCs w:val="14"/>
            </w:rPr>
            <w:fldChar w:fldCharType="begin"/>
          </w:r>
          <w:r w:rsidR="00803666">
            <w:rPr>
              <w:sz w:val="14"/>
              <w:szCs w:val="14"/>
            </w:rPr>
            <w:instrText xml:space="preserve"> DOCPROPERTY  Author  \* MERGEFORMAT </w:instrText>
          </w:r>
          <w:r w:rsidR="00803666">
            <w:rPr>
              <w:sz w:val="14"/>
              <w:szCs w:val="14"/>
            </w:rPr>
            <w:fldChar w:fldCharType="end"/>
          </w:r>
          <w:r w:rsidRPr="00233F50">
            <w:rPr>
              <w:sz w:val="14"/>
              <w:szCs w:val="14"/>
            </w:rPr>
            <w:t xml:space="preserve"> </w:t>
          </w:r>
          <w:r w:rsidRPr="00233F50">
            <w:rPr>
              <w:rStyle w:val="PageNumber"/>
              <w:sz w:val="14"/>
              <w:szCs w:val="14"/>
            </w:rPr>
            <w:fldChar w:fldCharType="begin"/>
          </w:r>
          <w:r w:rsidRPr="00233F50">
            <w:rPr>
              <w:rStyle w:val="PageNumber"/>
              <w:sz w:val="14"/>
              <w:szCs w:val="14"/>
            </w:rPr>
            <w:instrText xml:space="preserve"> PAGE  \* Arabic </w:instrText>
          </w:r>
          <w:r w:rsidRPr="00233F50">
            <w:rPr>
              <w:rStyle w:val="PageNumber"/>
              <w:sz w:val="14"/>
              <w:szCs w:val="14"/>
            </w:rPr>
            <w:fldChar w:fldCharType="separate"/>
          </w:r>
          <w:r w:rsidR="00803666">
            <w:rPr>
              <w:rStyle w:val="PageNumber"/>
              <w:noProof/>
              <w:sz w:val="14"/>
              <w:szCs w:val="14"/>
            </w:rPr>
            <w:t>7</w:t>
          </w:r>
          <w:r w:rsidRPr="00233F50">
            <w:rPr>
              <w:rStyle w:val="PageNumber"/>
              <w:sz w:val="14"/>
              <w:szCs w:val="14"/>
            </w:rPr>
            <w:fldChar w:fldCharType="end"/>
          </w:r>
          <w:r w:rsidRPr="00233F50">
            <w:rPr>
              <w:rStyle w:val="PageNumber"/>
              <w:sz w:val="14"/>
              <w:szCs w:val="14"/>
            </w:rPr>
            <w:t>/</w:t>
          </w:r>
          <w:r w:rsidRPr="00233F50">
            <w:rPr>
              <w:rStyle w:val="PageNumber"/>
              <w:sz w:val="14"/>
              <w:szCs w:val="14"/>
            </w:rPr>
            <w:fldChar w:fldCharType="begin"/>
          </w:r>
          <w:r w:rsidRPr="00233F50">
            <w:rPr>
              <w:rStyle w:val="PageNumber"/>
              <w:sz w:val="14"/>
              <w:szCs w:val="14"/>
            </w:rPr>
            <w:instrText xml:space="preserve"> NUMPAGES  \* Arabic </w:instrText>
          </w:r>
          <w:r w:rsidRPr="00233F50">
            <w:rPr>
              <w:rStyle w:val="PageNumber"/>
              <w:sz w:val="14"/>
              <w:szCs w:val="14"/>
            </w:rPr>
            <w:fldChar w:fldCharType="separate"/>
          </w:r>
          <w:r w:rsidR="00803666">
            <w:rPr>
              <w:rStyle w:val="PageNumber"/>
              <w:noProof/>
              <w:sz w:val="14"/>
              <w:szCs w:val="14"/>
            </w:rPr>
            <w:t>8</w:t>
          </w:r>
          <w:r w:rsidRPr="00233F50">
            <w:rPr>
              <w:rStyle w:val="PageNumber"/>
              <w:sz w:val="14"/>
              <w:szCs w:val="14"/>
            </w:rPr>
            <w:fldChar w:fldCharType="end"/>
          </w:r>
          <w:r w:rsidRPr="00233F50">
            <w:rPr>
              <w:rStyle w:val="PageNumber"/>
              <w:sz w:val="14"/>
              <w:szCs w:val="14"/>
            </w:rPr>
            <w:t xml:space="preserve"> </w:t>
          </w:r>
        </w:p>
      </w:tc>
    </w:tr>
  </w:tbl>
  <w:p w14:paraId="13C6FDF3" w14:textId="02A9D78A" w:rsidR="0076785D" w:rsidRDefault="0076785D" w:rsidP="00FD182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B378E" w14:textId="77777777" w:rsidR="0034176C" w:rsidRDefault="0034176C" w:rsidP="0061669C">
      <w:pPr>
        <w:pStyle w:val="FootnoteSeparator"/>
      </w:pPr>
      <w:r>
        <w:separator/>
      </w:r>
    </w:p>
  </w:footnote>
  <w:footnote w:type="continuationSeparator" w:id="0">
    <w:p w14:paraId="04C37DB1" w14:textId="77777777" w:rsidR="0034176C" w:rsidRDefault="0034176C" w:rsidP="003858AD">
      <w:r>
        <w:continuationSeparator/>
      </w:r>
    </w:p>
  </w:footnote>
  <w:footnote w:type="continuationNotice" w:id="1">
    <w:p w14:paraId="1FEE2F39" w14:textId="77777777" w:rsidR="0034176C" w:rsidRDefault="003417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E7FD9" w14:textId="77777777" w:rsidR="00F752B4" w:rsidRDefault="00F752B4" w:rsidP="00F752B4">
    <w:pPr>
      <w:tabs>
        <w:tab w:val="left" w:pos="8580"/>
      </w:tabs>
    </w:pPr>
    <w:r>
      <w:tab/>
    </w:r>
  </w:p>
  <w:tbl>
    <w:tblPr>
      <w:tblStyle w:val="TableGrid"/>
      <w:tblW w:w="0" w:type="auto"/>
      <w:tblLook w:val="04A0" w:firstRow="1" w:lastRow="0" w:firstColumn="1" w:lastColumn="0" w:noHBand="0" w:noVBand="1"/>
    </w:tblPr>
    <w:tblGrid>
      <w:gridCol w:w="8505"/>
    </w:tblGrid>
    <w:tr w:rsidR="00F752B4" w14:paraId="4F6F35FD" w14:textId="77777777" w:rsidTr="00CD5E97">
      <w:trPr>
        <w:cnfStyle w:val="100000000000" w:firstRow="1" w:lastRow="0" w:firstColumn="0" w:lastColumn="0" w:oddVBand="0" w:evenVBand="0" w:oddHBand="0" w:evenHBand="0" w:firstRowFirstColumn="0" w:firstRowLastColumn="0" w:lastRowFirstColumn="0" w:lastRowLastColumn="0"/>
      </w:trPr>
      <w:tc>
        <w:tcPr>
          <w:tcW w:w="8505" w:type="dxa"/>
        </w:tcPr>
        <w:p w14:paraId="554B93BA" w14:textId="77777777" w:rsidR="00F752B4" w:rsidRPr="006F68B2" w:rsidRDefault="00F752B4" w:rsidP="00F752B4">
          <w:pPr>
            <w:pStyle w:val="Header"/>
          </w:pPr>
          <w:r>
            <w:rPr>
              <w:noProof/>
              <w:lang w:eastAsia="en-AU"/>
            </w:rPr>
            <w:drawing>
              <wp:anchor distT="0" distB="0" distL="114300" distR="114300" simplePos="0" relativeHeight="251709440" behindDoc="1" locked="1" layoutInCell="1" allowOverlap="1" wp14:anchorId="0D102020" wp14:editId="3EAD2D90">
                <wp:simplePos x="0" y="0"/>
                <wp:positionH relativeFrom="page">
                  <wp:posOffset>5810250</wp:posOffset>
                </wp:positionH>
                <wp:positionV relativeFrom="page">
                  <wp:posOffset>-1029335</wp:posOffset>
                </wp:positionV>
                <wp:extent cx="1122680" cy="1342390"/>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tc>
    </w:tr>
  </w:tbl>
  <w:p w14:paraId="78770891" w14:textId="77777777" w:rsidR="00F752B4" w:rsidRDefault="00F752B4" w:rsidP="00F752B4">
    <w:pPr>
      <w:pStyle w:val="Footer"/>
    </w:pPr>
  </w:p>
  <w:p w14:paraId="0990A4D4" w14:textId="77777777" w:rsidR="00F752B4" w:rsidRDefault="00F752B4" w:rsidP="00F752B4">
    <w:pPr>
      <w:pStyle w:val="Header"/>
    </w:pPr>
  </w:p>
  <w:p w14:paraId="2F15F467" w14:textId="55FD00A4" w:rsidR="00050770" w:rsidRPr="00F752B4" w:rsidRDefault="00050770" w:rsidP="00F752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050770" w14:paraId="04B1DD04" w14:textId="77777777" w:rsidTr="00AD70F0">
      <w:trPr>
        <w:cnfStyle w:val="100000000000" w:firstRow="1" w:lastRow="0" w:firstColumn="0" w:lastColumn="0" w:oddVBand="0" w:evenVBand="0" w:oddHBand="0" w:evenHBand="0" w:firstRowFirstColumn="0" w:firstRowLastColumn="0" w:lastRowFirstColumn="0" w:lastRowLastColumn="0"/>
      </w:trPr>
      <w:tc>
        <w:tcPr>
          <w:tcW w:w="8505" w:type="dxa"/>
        </w:tcPr>
        <w:p w14:paraId="7D6AC91A" w14:textId="77777777" w:rsidR="00050770" w:rsidRPr="006F68B2" w:rsidRDefault="00050770" w:rsidP="006F68B2">
          <w:pPr>
            <w:pStyle w:val="Header"/>
          </w:pPr>
        </w:p>
      </w:tc>
    </w:tr>
  </w:tbl>
  <w:tbl>
    <w:tblPr>
      <w:tblStyle w:val="TableGrid"/>
      <w:tblpPr w:leftFromText="180" w:rightFromText="180" w:vertAnchor="text" w:horzAnchor="margin" w:tblpY="2311"/>
      <w:tblOverlap w:val="never"/>
      <w:tblW w:w="7723" w:type="dxa"/>
      <w:tblLook w:val="04A0" w:firstRow="1" w:lastRow="0" w:firstColumn="1" w:lastColumn="0" w:noHBand="0" w:noVBand="1"/>
    </w:tblPr>
    <w:tblGrid>
      <w:gridCol w:w="7723"/>
    </w:tblGrid>
    <w:tr w:rsidR="00CA28B6" w14:paraId="4D70BE13" w14:textId="77777777" w:rsidTr="00CA28B6">
      <w:trPr>
        <w:cnfStyle w:val="100000000000" w:firstRow="1" w:lastRow="0" w:firstColumn="0" w:lastColumn="0" w:oddVBand="0" w:evenVBand="0" w:oddHBand="0" w:evenHBand="0" w:firstRowFirstColumn="0" w:firstRowLastColumn="0" w:lastRowFirstColumn="0" w:lastRowLastColumn="0"/>
        <w:trHeight w:hRule="exact" w:val="6832"/>
      </w:trPr>
      <w:tc>
        <w:tcPr>
          <w:tcW w:w="7723" w:type="dxa"/>
        </w:tcPr>
        <w:p w14:paraId="1174EB3A" w14:textId="52CC15AF" w:rsidR="00CA28B6" w:rsidRDefault="00CA28B6" w:rsidP="00CA28B6">
          <w:pPr>
            <w:pStyle w:val="CoverDetails"/>
            <w:spacing w:before="200"/>
            <w:contextualSpacing/>
          </w:pPr>
        </w:p>
      </w:tc>
    </w:tr>
    <w:tr w:rsidR="00CA28B6" w14:paraId="131C3FC8" w14:textId="77777777" w:rsidTr="00CA28B6">
      <w:trPr>
        <w:trHeight w:val="3061"/>
      </w:trPr>
      <w:tc>
        <w:tcPr>
          <w:tcW w:w="7723" w:type="dxa"/>
        </w:tcPr>
        <w:p w14:paraId="7938CCF8" w14:textId="77777777" w:rsidR="00CA28B6" w:rsidRPr="00EC6BD7" w:rsidRDefault="00CA28B6" w:rsidP="00CA28B6">
          <w:pPr>
            <w:pStyle w:val="CoverSubtitle"/>
          </w:pPr>
        </w:p>
      </w:tc>
    </w:tr>
  </w:tbl>
  <w:p w14:paraId="36788B97" w14:textId="674B6762" w:rsidR="00050770" w:rsidRDefault="00050770" w:rsidP="004F088B">
    <w:pPr>
      <w:pStyle w:val="Header"/>
      <w:tabs>
        <w:tab w:val="left" w:pos="3623"/>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9B393" w14:textId="0DB93439" w:rsidR="00050770" w:rsidRDefault="000077A9" w:rsidP="000077A9">
    <w:pPr>
      <w:tabs>
        <w:tab w:val="left" w:pos="8580"/>
      </w:tabs>
    </w:pPr>
    <w:r>
      <w:tab/>
    </w:r>
  </w:p>
  <w:tbl>
    <w:tblPr>
      <w:tblStyle w:val="TableGrid"/>
      <w:tblW w:w="0" w:type="auto"/>
      <w:tblLook w:val="04A0" w:firstRow="1" w:lastRow="0" w:firstColumn="1" w:lastColumn="0" w:noHBand="0" w:noVBand="1"/>
    </w:tblPr>
    <w:tblGrid>
      <w:gridCol w:w="8505"/>
    </w:tblGrid>
    <w:tr w:rsidR="00050770" w14:paraId="10F75B13" w14:textId="77777777" w:rsidTr="006D2F3B">
      <w:trPr>
        <w:cnfStyle w:val="100000000000" w:firstRow="1" w:lastRow="0" w:firstColumn="0" w:lastColumn="0" w:oddVBand="0" w:evenVBand="0" w:oddHBand="0" w:evenHBand="0" w:firstRowFirstColumn="0" w:firstRowLastColumn="0" w:lastRowFirstColumn="0" w:lastRowLastColumn="0"/>
      </w:trPr>
      <w:tc>
        <w:tcPr>
          <w:tcW w:w="8505" w:type="dxa"/>
        </w:tcPr>
        <w:p w14:paraId="6FAB12A6" w14:textId="1CDDBE0C" w:rsidR="00050770" w:rsidRPr="006F68B2" w:rsidRDefault="007024AB" w:rsidP="006F68B2">
          <w:pPr>
            <w:pStyle w:val="Header"/>
          </w:pPr>
          <w:r>
            <w:rPr>
              <w:noProof/>
              <w:lang w:eastAsia="en-AU"/>
            </w:rPr>
            <w:drawing>
              <wp:anchor distT="0" distB="0" distL="114300" distR="114300" simplePos="0" relativeHeight="251692032" behindDoc="1" locked="1" layoutInCell="1" allowOverlap="1" wp14:anchorId="01D08C6F" wp14:editId="23E08C27">
                <wp:simplePos x="0" y="0"/>
                <wp:positionH relativeFrom="page">
                  <wp:posOffset>5810250</wp:posOffset>
                </wp:positionH>
                <wp:positionV relativeFrom="page">
                  <wp:posOffset>-1029335</wp:posOffset>
                </wp:positionV>
                <wp:extent cx="1122680" cy="134239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tc>
    </w:tr>
  </w:tbl>
  <w:p w14:paraId="7C6DA99C" w14:textId="77777777" w:rsidR="00050770" w:rsidRDefault="00050770" w:rsidP="00ED5FC9">
    <w:pPr>
      <w:pStyle w:val="Footer"/>
    </w:pPr>
  </w:p>
  <w:p w14:paraId="1610D157" w14:textId="7C869CBD" w:rsidR="00050770" w:rsidRDefault="00050770" w:rsidP="00ED5FC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D466A" w14:textId="77777777" w:rsidR="00F752B4" w:rsidRDefault="00F752B4" w:rsidP="00F752B4">
    <w:pPr>
      <w:tabs>
        <w:tab w:val="left" w:pos="8580"/>
      </w:tabs>
    </w:pPr>
    <w:r>
      <w:tab/>
    </w:r>
  </w:p>
  <w:tbl>
    <w:tblPr>
      <w:tblStyle w:val="TableGrid"/>
      <w:tblW w:w="0" w:type="auto"/>
      <w:tblLook w:val="04A0" w:firstRow="1" w:lastRow="0" w:firstColumn="1" w:lastColumn="0" w:noHBand="0" w:noVBand="1"/>
    </w:tblPr>
    <w:tblGrid>
      <w:gridCol w:w="8505"/>
    </w:tblGrid>
    <w:tr w:rsidR="00F752B4" w14:paraId="047CC547" w14:textId="77777777" w:rsidTr="00CD5E97">
      <w:trPr>
        <w:cnfStyle w:val="100000000000" w:firstRow="1" w:lastRow="0" w:firstColumn="0" w:lastColumn="0" w:oddVBand="0" w:evenVBand="0" w:oddHBand="0" w:evenHBand="0" w:firstRowFirstColumn="0" w:firstRowLastColumn="0" w:lastRowFirstColumn="0" w:lastRowLastColumn="0"/>
      </w:trPr>
      <w:tc>
        <w:tcPr>
          <w:tcW w:w="8505" w:type="dxa"/>
        </w:tcPr>
        <w:p w14:paraId="33133FA1" w14:textId="77777777" w:rsidR="00F752B4" w:rsidRPr="006F68B2" w:rsidRDefault="00F752B4" w:rsidP="00F752B4">
          <w:pPr>
            <w:pStyle w:val="Header"/>
          </w:pPr>
          <w:r>
            <w:rPr>
              <w:noProof/>
              <w:lang w:eastAsia="en-AU"/>
            </w:rPr>
            <w:drawing>
              <wp:anchor distT="0" distB="0" distL="114300" distR="114300" simplePos="0" relativeHeight="251711488" behindDoc="1" locked="1" layoutInCell="1" allowOverlap="1" wp14:anchorId="33129D27" wp14:editId="6C23BED3">
                <wp:simplePos x="0" y="0"/>
                <wp:positionH relativeFrom="page">
                  <wp:posOffset>9036050</wp:posOffset>
                </wp:positionH>
                <wp:positionV relativeFrom="page">
                  <wp:posOffset>-1054735</wp:posOffset>
                </wp:positionV>
                <wp:extent cx="1122680" cy="1342390"/>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tc>
    </w:tr>
  </w:tbl>
  <w:p w14:paraId="41A8FAB4" w14:textId="77777777" w:rsidR="00F752B4" w:rsidRDefault="00F752B4" w:rsidP="00F752B4">
    <w:pPr>
      <w:pStyle w:val="Footer"/>
    </w:pPr>
  </w:p>
  <w:p w14:paraId="0AA690ED" w14:textId="77777777" w:rsidR="00F752B4" w:rsidRDefault="00F752B4" w:rsidP="00F752B4">
    <w:pPr>
      <w:pStyle w:val="Header"/>
    </w:pPr>
  </w:p>
  <w:p w14:paraId="6A0B5797" w14:textId="77777777" w:rsidR="00050770" w:rsidRPr="00F752B4" w:rsidRDefault="00050770" w:rsidP="00F752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8EA32" w14:textId="77777777" w:rsidR="000B709B" w:rsidRDefault="000B709B" w:rsidP="000077A9">
    <w:pPr>
      <w:tabs>
        <w:tab w:val="left" w:pos="8580"/>
      </w:tabs>
    </w:pPr>
    <w:r>
      <w:tab/>
    </w:r>
  </w:p>
  <w:tbl>
    <w:tblPr>
      <w:tblStyle w:val="TableGrid"/>
      <w:tblW w:w="0" w:type="auto"/>
      <w:tblLook w:val="04A0" w:firstRow="1" w:lastRow="0" w:firstColumn="1" w:lastColumn="0" w:noHBand="0" w:noVBand="1"/>
    </w:tblPr>
    <w:tblGrid>
      <w:gridCol w:w="8505"/>
    </w:tblGrid>
    <w:tr w:rsidR="000B709B" w14:paraId="35FE9558" w14:textId="77777777" w:rsidTr="006D2F3B">
      <w:trPr>
        <w:cnfStyle w:val="100000000000" w:firstRow="1" w:lastRow="0" w:firstColumn="0" w:lastColumn="0" w:oddVBand="0" w:evenVBand="0" w:oddHBand="0" w:evenHBand="0" w:firstRowFirstColumn="0" w:firstRowLastColumn="0" w:lastRowFirstColumn="0" w:lastRowLastColumn="0"/>
      </w:trPr>
      <w:tc>
        <w:tcPr>
          <w:tcW w:w="8505" w:type="dxa"/>
        </w:tcPr>
        <w:p w14:paraId="0DBD65FF" w14:textId="77777777" w:rsidR="000B709B" w:rsidRPr="006F68B2" w:rsidRDefault="000B709B" w:rsidP="006F68B2">
          <w:pPr>
            <w:pStyle w:val="Header"/>
          </w:pPr>
          <w:r>
            <w:rPr>
              <w:noProof/>
              <w:lang w:eastAsia="en-AU"/>
            </w:rPr>
            <w:drawing>
              <wp:anchor distT="0" distB="0" distL="114300" distR="114300" simplePos="0" relativeHeight="251704320" behindDoc="1" locked="1" layoutInCell="1" allowOverlap="1" wp14:anchorId="0447CB8F" wp14:editId="79967FD7">
                <wp:simplePos x="0" y="0"/>
                <wp:positionH relativeFrom="page">
                  <wp:posOffset>9036050</wp:posOffset>
                </wp:positionH>
                <wp:positionV relativeFrom="page">
                  <wp:posOffset>-1054735</wp:posOffset>
                </wp:positionV>
                <wp:extent cx="1122680" cy="1342390"/>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tc>
    </w:tr>
  </w:tbl>
  <w:p w14:paraId="02B4232B" w14:textId="77777777" w:rsidR="000B709B" w:rsidRDefault="000B709B" w:rsidP="00ED5FC9">
    <w:pPr>
      <w:pStyle w:val="Footer"/>
    </w:pPr>
  </w:p>
  <w:p w14:paraId="53B5E610" w14:textId="77777777" w:rsidR="000B709B" w:rsidRDefault="000B709B" w:rsidP="00ED5FC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F752B4" w14:paraId="6E5F60AB" w14:textId="77777777" w:rsidTr="00CD5E97">
      <w:trPr>
        <w:cnfStyle w:val="100000000000" w:firstRow="1" w:lastRow="0" w:firstColumn="0" w:lastColumn="0" w:oddVBand="0" w:evenVBand="0" w:oddHBand="0" w:evenHBand="0" w:firstRowFirstColumn="0" w:firstRowLastColumn="0" w:lastRowFirstColumn="0" w:lastRowLastColumn="0"/>
      </w:trPr>
      <w:tc>
        <w:tcPr>
          <w:tcW w:w="8505" w:type="dxa"/>
        </w:tcPr>
        <w:p w14:paraId="0B69A158" w14:textId="77777777" w:rsidR="00F752B4" w:rsidRPr="006F68B2" w:rsidRDefault="00F752B4" w:rsidP="00F752B4">
          <w:pPr>
            <w:pStyle w:val="Header"/>
          </w:pPr>
        </w:p>
      </w:tc>
    </w:tr>
  </w:tbl>
  <w:p w14:paraId="5C0C66B2" w14:textId="77777777" w:rsidR="00F752B4" w:rsidRDefault="00F752B4" w:rsidP="00F752B4">
    <w:pPr>
      <w:pStyle w:val="Header"/>
    </w:pPr>
    <w:r>
      <w:rPr>
        <w:noProof/>
        <w:lang w:eastAsia="en-AU"/>
      </w:rPr>
      <w:drawing>
        <wp:anchor distT="0" distB="0" distL="114300" distR="114300" simplePos="0" relativeHeight="251713536" behindDoc="1" locked="1" layoutInCell="1" allowOverlap="1" wp14:anchorId="62CCAE20" wp14:editId="6140FE4E">
          <wp:simplePos x="0" y="0"/>
          <wp:positionH relativeFrom="page">
            <wp:posOffset>6581140</wp:posOffset>
          </wp:positionH>
          <wp:positionV relativeFrom="page">
            <wp:posOffset>-180340</wp:posOffset>
          </wp:positionV>
          <wp:extent cx="1122680" cy="134239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p w14:paraId="4085DFA6" w14:textId="77777777" w:rsidR="000B709B" w:rsidRPr="00F752B4" w:rsidRDefault="000B709B" w:rsidP="00F752B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8505"/>
    </w:tblGrid>
    <w:tr w:rsidR="00184509" w14:paraId="1DB8F801" w14:textId="77777777" w:rsidTr="006D2F3B">
      <w:trPr>
        <w:cnfStyle w:val="100000000000" w:firstRow="1" w:lastRow="0" w:firstColumn="0" w:lastColumn="0" w:oddVBand="0" w:evenVBand="0" w:oddHBand="0" w:evenHBand="0" w:firstRowFirstColumn="0" w:firstRowLastColumn="0" w:lastRowFirstColumn="0" w:lastRowLastColumn="0"/>
      </w:trPr>
      <w:tc>
        <w:tcPr>
          <w:tcW w:w="8505" w:type="dxa"/>
        </w:tcPr>
        <w:p w14:paraId="0398F343" w14:textId="77777777" w:rsidR="00184509" w:rsidRPr="006F68B2" w:rsidRDefault="00184509" w:rsidP="006F68B2">
          <w:pPr>
            <w:pStyle w:val="Header"/>
          </w:pPr>
        </w:p>
      </w:tc>
    </w:tr>
  </w:tbl>
  <w:p w14:paraId="5C0F0DB6" w14:textId="6CA37730" w:rsidR="00184509" w:rsidRDefault="000077A9">
    <w:pPr>
      <w:pStyle w:val="Header"/>
    </w:pPr>
    <w:r>
      <w:rPr>
        <w:noProof/>
        <w:lang w:eastAsia="en-AU"/>
      </w:rPr>
      <w:drawing>
        <wp:anchor distT="0" distB="0" distL="114300" distR="114300" simplePos="0" relativeHeight="251700224" behindDoc="1" locked="1" layoutInCell="1" allowOverlap="1" wp14:anchorId="5620642C" wp14:editId="02229A20">
          <wp:simplePos x="0" y="0"/>
          <wp:positionH relativeFrom="page">
            <wp:posOffset>6581140</wp:posOffset>
          </wp:positionH>
          <wp:positionV relativeFrom="page">
            <wp:posOffset>-180340</wp:posOffset>
          </wp:positionV>
          <wp:extent cx="1122680" cy="134239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ASX2946_REPORT TEMPLATE_1.0•.png"/>
                  <pic:cNvPicPr/>
                </pic:nvPicPr>
                <pic:blipFill>
                  <a:blip r:embed="rId1"/>
                  <a:stretch>
                    <a:fillRect/>
                  </a:stretch>
                </pic:blipFill>
                <pic:spPr>
                  <a:xfrm>
                    <a:off x="0" y="0"/>
                    <a:ext cx="1122680" cy="1342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6E6D0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2AB08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529CAB64"/>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E24667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9DA17BE"/>
    <w:lvl w:ilvl="0">
      <w:start w:val="1"/>
      <w:numFmt w:val="bullet"/>
      <w:pStyle w:val="ListBullet3"/>
      <w:lvlText w:val=""/>
      <w:lvlJc w:val="left"/>
      <w:pPr>
        <w:ind w:left="825" w:hanging="360"/>
      </w:pPr>
      <w:rPr>
        <w:rFonts w:ascii="Symbol" w:hAnsi="Symbol" w:hint="default"/>
        <w:sz w:val="17"/>
      </w:rPr>
    </w:lvl>
  </w:abstractNum>
  <w:abstractNum w:abstractNumId="5" w15:restartNumberingAfterBreak="0">
    <w:nsid w:val="FFFFFF83"/>
    <w:multiLevelType w:val="singleLevel"/>
    <w:tmpl w:val="74820E7A"/>
    <w:lvl w:ilvl="0">
      <w:start w:val="1"/>
      <w:numFmt w:val="bullet"/>
      <w:pStyle w:val="ListBullet2"/>
      <w:lvlText w:val="○"/>
      <w:lvlJc w:val="left"/>
      <w:pPr>
        <w:ind w:left="649" w:hanging="360"/>
      </w:pPr>
      <w:rPr>
        <w:rFonts w:hint="default"/>
        <w:b w:val="0"/>
        <w:bCs w:val="0"/>
        <w:i w:val="0"/>
        <w:iCs w:val="0"/>
        <w:caps w:val="0"/>
        <w:smallCaps w:val="0"/>
        <w:strike w:val="0"/>
        <w:dstrike w:val="0"/>
        <w:noProof w:val="0"/>
        <w:vanish w:val="0"/>
        <w:color w:val="000000"/>
        <w:spacing w:val="0"/>
        <w:kern w:val="0"/>
        <w:position w:val="0"/>
        <w:sz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FFFFFF89"/>
    <w:multiLevelType w:val="singleLevel"/>
    <w:tmpl w:val="48D09FD0"/>
    <w:lvl w:ilvl="0">
      <w:start w:val="1"/>
      <w:numFmt w:val="bullet"/>
      <w:pStyle w:val="ListBullet"/>
      <w:lvlText w:val=""/>
      <w:lvlJc w:val="left"/>
      <w:pPr>
        <w:ind w:left="473" w:hanging="360"/>
      </w:pPr>
      <w:rPr>
        <w:rFonts w:ascii="Symbol" w:hAnsi="Symbol" w:hint="default"/>
        <w:sz w:val="17"/>
      </w:rPr>
    </w:lvl>
  </w:abstractNum>
  <w:abstractNum w:abstractNumId="7" w15:restartNumberingAfterBreak="0">
    <w:nsid w:val="00630089"/>
    <w:multiLevelType w:val="multilevel"/>
    <w:tmpl w:val="855EF09C"/>
    <w:styleLink w:val="ASXQAPoints"/>
    <w:lvl w:ilvl="0">
      <w:start w:val="1"/>
      <w:numFmt w:val="decimal"/>
      <w:pStyle w:val="QAPoints"/>
      <w:lvlText w:val="      %1."/>
      <w:lvlJc w:val="left"/>
      <w:pPr>
        <w:ind w:left="454" w:hanging="454"/>
      </w:pPr>
      <w:rPr>
        <w:rFonts w:hint="default"/>
        <w:color w:val="auto"/>
      </w:rPr>
    </w:lvl>
    <w:lvl w:ilvl="1">
      <w:start w:val="1"/>
      <w:numFmt w:val="none"/>
      <w:lvlText w:val=""/>
      <w:lvlJc w:val="left"/>
      <w:pPr>
        <w:ind w:left="454" w:hanging="454"/>
      </w:pPr>
      <w:rPr>
        <w:rFonts w:hint="default"/>
      </w:rPr>
    </w:lvl>
    <w:lvl w:ilvl="2">
      <w:start w:val="1"/>
      <w:numFmt w:val="none"/>
      <w:lvlText w:val=""/>
      <w:lvlJc w:val="right"/>
      <w:pPr>
        <w:ind w:left="454" w:hanging="454"/>
      </w:pPr>
      <w:rPr>
        <w:rFonts w:hint="default"/>
      </w:rPr>
    </w:lvl>
    <w:lvl w:ilvl="3">
      <w:start w:val="1"/>
      <w:numFmt w:val="none"/>
      <w:lvlText w:val=""/>
      <w:lvlJc w:val="left"/>
      <w:pPr>
        <w:ind w:left="454" w:hanging="454"/>
      </w:pPr>
      <w:rPr>
        <w:rFonts w:hint="default"/>
      </w:rPr>
    </w:lvl>
    <w:lvl w:ilvl="4">
      <w:start w:val="1"/>
      <w:numFmt w:val="none"/>
      <w:lvlText w:val=""/>
      <w:lvlJc w:val="left"/>
      <w:pPr>
        <w:ind w:left="454" w:hanging="454"/>
      </w:pPr>
      <w:rPr>
        <w:rFonts w:hint="default"/>
      </w:rPr>
    </w:lvl>
    <w:lvl w:ilvl="5">
      <w:start w:val="1"/>
      <w:numFmt w:val="none"/>
      <w:lvlText w:val=""/>
      <w:lvlJc w:val="right"/>
      <w:pPr>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right"/>
      <w:pPr>
        <w:ind w:left="454" w:hanging="454"/>
      </w:pPr>
      <w:rPr>
        <w:rFonts w:hint="default"/>
      </w:rPr>
    </w:lvl>
  </w:abstractNum>
  <w:abstractNum w:abstractNumId="8" w15:restartNumberingAfterBreak="0">
    <w:nsid w:val="057A391A"/>
    <w:multiLevelType w:val="hybridMultilevel"/>
    <w:tmpl w:val="B896E3A6"/>
    <w:lvl w:ilvl="0" w:tplc="04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9B814DB"/>
    <w:multiLevelType w:val="multilevel"/>
    <w:tmpl w:val="AABEA966"/>
    <w:styleLink w:val="ASXNumbers"/>
    <w:lvl w:ilvl="0">
      <w:start w:val="1"/>
      <w:numFmt w:val="decimal"/>
      <w:pStyle w:val="ListNumber"/>
      <w:lvlText w:val="%1"/>
      <w:lvlJc w:val="left"/>
      <w:pPr>
        <w:ind w:left="289" w:hanging="176"/>
      </w:pPr>
      <w:rPr>
        <w:rFonts w:ascii="Arial Narrow" w:hAnsi="Arial Narrow" w:hint="default"/>
        <w:sz w:val="22"/>
      </w:rPr>
    </w:lvl>
    <w:lvl w:ilvl="1">
      <w:start w:val="1"/>
      <w:numFmt w:val="decimal"/>
      <w:pStyle w:val="ListNumber2"/>
      <w:lvlText w:val="%2."/>
      <w:lvlJc w:val="left"/>
      <w:pPr>
        <w:ind w:left="465" w:hanging="176"/>
      </w:pPr>
      <w:rPr>
        <w:rFonts w:hint="default"/>
      </w:rPr>
    </w:lvl>
    <w:lvl w:ilvl="2">
      <w:start w:val="1"/>
      <w:numFmt w:val="decimal"/>
      <w:pStyle w:val="ListNumber3"/>
      <w:lvlText w:val="%3."/>
      <w:lvlJc w:val="left"/>
      <w:pPr>
        <w:ind w:left="641" w:hanging="176"/>
      </w:pPr>
      <w:rPr>
        <w:rFonts w:ascii="Arial Narrow" w:hAnsi="Arial Narrow" w:hint="default"/>
      </w:rPr>
    </w:lvl>
    <w:lvl w:ilvl="3">
      <w:start w:val="1"/>
      <w:numFmt w:val="decimal"/>
      <w:lvlText w:val="%4."/>
      <w:lvlJc w:val="left"/>
      <w:pPr>
        <w:ind w:left="817" w:hanging="176"/>
      </w:pPr>
      <w:rPr>
        <w:rFonts w:hint="default"/>
      </w:rPr>
    </w:lvl>
    <w:lvl w:ilvl="4">
      <w:start w:val="1"/>
      <w:numFmt w:val="lowerLetter"/>
      <w:lvlText w:val="%5."/>
      <w:lvlJc w:val="left"/>
      <w:pPr>
        <w:ind w:left="993" w:hanging="176"/>
      </w:pPr>
      <w:rPr>
        <w:rFonts w:hint="default"/>
      </w:rPr>
    </w:lvl>
    <w:lvl w:ilvl="5">
      <w:start w:val="1"/>
      <w:numFmt w:val="lowerRoman"/>
      <w:lvlText w:val="%6."/>
      <w:lvlJc w:val="right"/>
      <w:pPr>
        <w:ind w:left="1169" w:hanging="176"/>
      </w:pPr>
      <w:rPr>
        <w:rFonts w:hint="default"/>
      </w:rPr>
    </w:lvl>
    <w:lvl w:ilvl="6">
      <w:start w:val="1"/>
      <w:numFmt w:val="decimal"/>
      <w:lvlText w:val="%7."/>
      <w:lvlJc w:val="left"/>
      <w:pPr>
        <w:ind w:left="1345" w:hanging="176"/>
      </w:pPr>
      <w:rPr>
        <w:rFonts w:hint="default"/>
      </w:rPr>
    </w:lvl>
    <w:lvl w:ilvl="7">
      <w:start w:val="1"/>
      <w:numFmt w:val="lowerLetter"/>
      <w:lvlText w:val="%8."/>
      <w:lvlJc w:val="left"/>
      <w:pPr>
        <w:ind w:left="1521" w:hanging="176"/>
      </w:pPr>
      <w:rPr>
        <w:rFonts w:hint="default"/>
      </w:rPr>
    </w:lvl>
    <w:lvl w:ilvl="8">
      <w:start w:val="1"/>
      <w:numFmt w:val="lowerRoman"/>
      <w:lvlText w:val="%9."/>
      <w:lvlJc w:val="right"/>
      <w:pPr>
        <w:ind w:left="1697" w:hanging="176"/>
      </w:pPr>
      <w:rPr>
        <w:rFonts w:hint="default"/>
      </w:rPr>
    </w:lvl>
  </w:abstractNum>
  <w:abstractNum w:abstractNumId="10" w15:restartNumberingAfterBreak="0">
    <w:nsid w:val="156D3165"/>
    <w:multiLevelType w:val="hybridMultilevel"/>
    <w:tmpl w:val="54A49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60571"/>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C46522E"/>
    <w:multiLevelType w:val="hybridMultilevel"/>
    <w:tmpl w:val="097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20F1E"/>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F336C4"/>
    <w:multiLevelType w:val="hybridMultilevel"/>
    <w:tmpl w:val="6B481DC8"/>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05145"/>
    <w:multiLevelType w:val="hybridMultilevel"/>
    <w:tmpl w:val="25B639E2"/>
    <w:lvl w:ilvl="0" w:tplc="E508EB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76E708C"/>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C77502"/>
    <w:multiLevelType w:val="hybridMultilevel"/>
    <w:tmpl w:val="9AAAF878"/>
    <w:lvl w:ilvl="0" w:tplc="CA22394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2C5171"/>
    <w:multiLevelType w:val="hybridMultilevel"/>
    <w:tmpl w:val="5622B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97620B2"/>
    <w:multiLevelType w:val="hybridMultilevel"/>
    <w:tmpl w:val="0D7CAD38"/>
    <w:lvl w:ilvl="0" w:tplc="F836DC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BF66DB"/>
    <w:multiLevelType w:val="hybridMultilevel"/>
    <w:tmpl w:val="6EE6C7A6"/>
    <w:lvl w:ilvl="0" w:tplc="3FDAE6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399055A"/>
    <w:multiLevelType w:val="hybridMultilevel"/>
    <w:tmpl w:val="02AE0C1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80D97"/>
    <w:multiLevelType w:val="hybridMultilevel"/>
    <w:tmpl w:val="136EE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A65227"/>
    <w:multiLevelType w:val="hybridMultilevel"/>
    <w:tmpl w:val="C46CD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91F6832"/>
    <w:multiLevelType w:val="hybridMultilevel"/>
    <w:tmpl w:val="0CFEE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410D3C"/>
    <w:multiLevelType w:val="hybridMultilevel"/>
    <w:tmpl w:val="E260287E"/>
    <w:lvl w:ilvl="0" w:tplc="E4A063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9E2096"/>
    <w:multiLevelType w:val="hybridMultilevel"/>
    <w:tmpl w:val="B9A45A08"/>
    <w:lvl w:ilvl="0" w:tplc="235E4E0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E834E91"/>
    <w:multiLevelType w:val="multilevel"/>
    <w:tmpl w:val="46D4A008"/>
    <w:styleLink w:val="ASXNumberedHeadings"/>
    <w:lvl w:ilvl="0">
      <w:start w:val="1"/>
      <w:numFmt w:val="decimal"/>
      <w:lvlText w:val="%1."/>
      <w:lvlJc w:val="left"/>
      <w:pPr>
        <w:ind w:left="369" w:hanging="369"/>
      </w:pPr>
      <w:rPr>
        <w:rFonts w:hint="default"/>
      </w:rPr>
    </w:lvl>
    <w:lvl w:ilvl="1">
      <w:start w:val="1"/>
      <w:numFmt w:val="decimal"/>
      <w:lvlText w:val="%1.%2."/>
      <w:lvlJc w:val="left"/>
      <w:pPr>
        <w:ind w:left="369" w:hanging="369"/>
      </w:pPr>
      <w:rPr>
        <w:rFonts w:hint="default"/>
      </w:rPr>
    </w:lvl>
    <w:lvl w:ilvl="2">
      <w:start w:val="1"/>
      <w:numFmt w:val="none"/>
      <w:lvlText w:val=""/>
      <w:lvlJc w:val="righ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28" w15:restartNumberingAfterBreak="0">
    <w:nsid w:val="52746E8C"/>
    <w:multiLevelType w:val="hybridMultilevel"/>
    <w:tmpl w:val="5FB4E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FA1C9C"/>
    <w:multiLevelType w:val="hybridMultilevel"/>
    <w:tmpl w:val="8598B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60C26"/>
    <w:multiLevelType w:val="hybridMultilevel"/>
    <w:tmpl w:val="75386500"/>
    <w:lvl w:ilvl="0" w:tplc="F9B8B2CA">
      <w:start w:val="3"/>
      <w:numFmt w:val="bullet"/>
      <w:lvlText w:val="-"/>
      <w:lvlJc w:val="left"/>
      <w:pPr>
        <w:ind w:left="1080" w:hanging="72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020715"/>
    <w:multiLevelType w:val="hybridMultilevel"/>
    <w:tmpl w:val="A4528E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8637D3F"/>
    <w:multiLevelType w:val="hybridMultilevel"/>
    <w:tmpl w:val="6AA6BF34"/>
    <w:lvl w:ilvl="0" w:tplc="6B7ABF7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A367187"/>
    <w:multiLevelType w:val="hybridMultilevel"/>
    <w:tmpl w:val="8D2070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6126A66"/>
    <w:multiLevelType w:val="hybridMultilevel"/>
    <w:tmpl w:val="2CB8FB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780467F"/>
    <w:multiLevelType w:val="multilevel"/>
    <w:tmpl w:val="AEEAF206"/>
    <w:lvl w:ilvl="0">
      <w:start w:val="1"/>
      <w:numFmt w:val="decimal"/>
      <w:pStyle w:val="NumberedHeading1"/>
      <w:lvlText w:val="%1."/>
      <w:lvlJc w:val="left"/>
      <w:pPr>
        <w:ind w:left="369" w:hanging="369"/>
      </w:pPr>
      <w:rPr>
        <w:rFonts w:hint="default"/>
      </w:rPr>
    </w:lvl>
    <w:lvl w:ilvl="1">
      <w:start w:val="1"/>
      <w:numFmt w:val="decimal"/>
      <w:pStyle w:val="NumberedHeading2"/>
      <w:lvlText w:val="%1.%2."/>
      <w:lvlJc w:val="left"/>
      <w:pPr>
        <w:ind w:left="369" w:hanging="369"/>
      </w:pPr>
      <w:rPr>
        <w:rFonts w:hint="default"/>
      </w:rPr>
    </w:lvl>
    <w:lvl w:ilvl="2">
      <w:start w:val="1"/>
      <w:numFmt w:val="decimal"/>
      <w:pStyle w:val="NumberedHeading3"/>
      <w:lvlText w:val="%1.%2.%3."/>
      <w:lvlJc w:val="left"/>
      <w:pPr>
        <w:ind w:left="369" w:hanging="369"/>
      </w:pPr>
      <w:rPr>
        <w:rFonts w:hint="default"/>
      </w:rPr>
    </w:lvl>
    <w:lvl w:ilvl="3">
      <w:start w:val="1"/>
      <w:numFmt w:val="none"/>
      <w:lvlText w:val=""/>
      <w:lvlJc w:val="left"/>
      <w:pPr>
        <w:ind w:left="369" w:hanging="369"/>
      </w:pPr>
      <w:rPr>
        <w:rFonts w:hint="default"/>
      </w:rPr>
    </w:lvl>
    <w:lvl w:ilvl="4">
      <w:start w:val="1"/>
      <w:numFmt w:val="none"/>
      <w:lvlText w:val=""/>
      <w:lvlJc w:val="left"/>
      <w:pPr>
        <w:ind w:left="369" w:hanging="369"/>
      </w:pPr>
      <w:rPr>
        <w:rFonts w:hint="default"/>
      </w:rPr>
    </w:lvl>
    <w:lvl w:ilvl="5">
      <w:start w:val="1"/>
      <w:numFmt w:val="none"/>
      <w:lvlText w:val=""/>
      <w:lvlJc w:val="right"/>
      <w:pPr>
        <w:ind w:left="369" w:hanging="369"/>
      </w:pPr>
      <w:rPr>
        <w:rFonts w:hint="default"/>
      </w:rPr>
    </w:lvl>
    <w:lvl w:ilvl="6">
      <w:start w:val="1"/>
      <w:numFmt w:val="none"/>
      <w:lvlText w:val=""/>
      <w:lvlJc w:val="left"/>
      <w:pPr>
        <w:ind w:left="369" w:hanging="369"/>
      </w:pPr>
      <w:rPr>
        <w:rFonts w:hint="default"/>
      </w:rPr>
    </w:lvl>
    <w:lvl w:ilvl="7">
      <w:start w:val="1"/>
      <w:numFmt w:val="none"/>
      <w:lvlText w:val=""/>
      <w:lvlJc w:val="left"/>
      <w:pPr>
        <w:ind w:left="369" w:hanging="369"/>
      </w:pPr>
      <w:rPr>
        <w:rFonts w:hint="default"/>
      </w:rPr>
    </w:lvl>
    <w:lvl w:ilvl="8">
      <w:start w:val="1"/>
      <w:numFmt w:val="none"/>
      <w:lvlText w:val=""/>
      <w:lvlJc w:val="right"/>
      <w:pPr>
        <w:ind w:left="369" w:hanging="369"/>
      </w:pPr>
      <w:rPr>
        <w:rFonts w:hint="default"/>
      </w:rPr>
    </w:lvl>
  </w:abstractNum>
  <w:abstractNum w:abstractNumId="36" w15:restartNumberingAfterBreak="0">
    <w:nsid w:val="7DE936DE"/>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DA4FE6"/>
    <w:multiLevelType w:val="hybridMultilevel"/>
    <w:tmpl w:val="DC6E2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36"/>
  </w:num>
  <w:num w:numId="9">
    <w:abstractNumId w:val="13"/>
  </w:num>
  <w:num w:numId="10">
    <w:abstractNumId w:val="11"/>
  </w:num>
  <w:num w:numId="11">
    <w:abstractNumId w:val="9"/>
  </w:num>
  <w:num w:numId="12">
    <w:abstractNumId w:val="27"/>
  </w:num>
  <w:num w:numId="13">
    <w:abstractNumId w:val="7"/>
  </w:num>
  <w:num w:numId="14">
    <w:abstractNumId w:val="9"/>
  </w:num>
  <w:num w:numId="15">
    <w:abstractNumId w:val="35"/>
  </w:num>
  <w:num w:numId="16">
    <w:abstractNumId w:val="18"/>
  </w:num>
  <w:num w:numId="17">
    <w:abstractNumId w:val="34"/>
  </w:num>
  <w:num w:numId="18">
    <w:abstractNumId w:val="31"/>
  </w:num>
  <w:num w:numId="19">
    <w:abstractNumId w:val="22"/>
  </w:num>
  <w:num w:numId="20">
    <w:abstractNumId w:val="23"/>
  </w:num>
  <w:num w:numId="21">
    <w:abstractNumId w:val="37"/>
  </w:num>
  <w:num w:numId="22">
    <w:abstractNumId w:val="28"/>
  </w:num>
  <w:num w:numId="23">
    <w:abstractNumId w:val="15"/>
  </w:num>
  <w:num w:numId="24">
    <w:abstractNumId w:val="20"/>
  </w:num>
  <w:num w:numId="25">
    <w:abstractNumId w:val="19"/>
  </w:num>
  <w:num w:numId="26">
    <w:abstractNumId w:val="35"/>
  </w:num>
  <w:num w:numId="27">
    <w:abstractNumId w:val="26"/>
  </w:num>
  <w:num w:numId="28">
    <w:abstractNumId w:val="12"/>
  </w:num>
  <w:num w:numId="29">
    <w:abstractNumId w:val="21"/>
  </w:num>
  <w:num w:numId="30">
    <w:abstractNumId w:val="29"/>
  </w:num>
  <w:num w:numId="31">
    <w:abstractNumId w:val="30"/>
  </w:num>
  <w:num w:numId="32">
    <w:abstractNumId w:val="25"/>
  </w:num>
  <w:num w:numId="33">
    <w:abstractNumId w:val="32"/>
  </w:num>
  <w:num w:numId="34">
    <w:abstractNumId w:val="8"/>
  </w:num>
  <w:num w:numId="35">
    <w:abstractNumId w:val="10"/>
  </w:num>
  <w:num w:numId="36">
    <w:abstractNumId w:val="14"/>
  </w:num>
  <w:num w:numId="37">
    <w:abstractNumId w:val="33"/>
  </w:num>
  <w:num w:numId="38">
    <w:abstractNumId w:val="24"/>
  </w:num>
  <w:num w:numId="39">
    <w:abstractNumId w:val="16"/>
  </w:num>
  <w:num w:numId="40">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FF4"/>
    <w:rsid w:val="00003C48"/>
    <w:rsid w:val="000044A0"/>
    <w:rsid w:val="0000460E"/>
    <w:rsid w:val="00005256"/>
    <w:rsid w:val="0000735F"/>
    <w:rsid w:val="000077A9"/>
    <w:rsid w:val="00011F51"/>
    <w:rsid w:val="00011F7A"/>
    <w:rsid w:val="0001223A"/>
    <w:rsid w:val="0001384B"/>
    <w:rsid w:val="00014DEA"/>
    <w:rsid w:val="00017B35"/>
    <w:rsid w:val="00023C9D"/>
    <w:rsid w:val="00025FC6"/>
    <w:rsid w:val="000369A4"/>
    <w:rsid w:val="0003737D"/>
    <w:rsid w:val="00041E06"/>
    <w:rsid w:val="00050770"/>
    <w:rsid w:val="0005169E"/>
    <w:rsid w:val="00057FCB"/>
    <w:rsid w:val="00062B17"/>
    <w:rsid w:val="000631B7"/>
    <w:rsid w:val="00065257"/>
    <w:rsid w:val="00072B33"/>
    <w:rsid w:val="00073352"/>
    <w:rsid w:val="00073CA3"/>
    <w:rsid w:val="00074E62"/>
    <w:rsid w:val="000775D7"/>
    <w:rsid w:val="0009116E"/>
    <w:rsid w:val="0009396B"/>
    <w:rsid w:val="00096987"/>
    <w:rsid w:val="000975C1"/>
    <w:rsid w:val="000A7747"/>
    <w:rsid w:val="000B0159"/>
    <w:rsid w:val="000B709B"/>
    <w:rsid w:val="000B7658"/>
    <w:rsid w:val="000C2EDB"/>
    <w:rsid w:val="000C431F"/>
    <w:rsid w:val="000D1D2E"/>
    <w:rsid w:val="000D34DF"/>
    <w:rsid w:val="000E0699"/>
    <w:rsid w:val="000E1374"/>
    <w:rsid w:val="000E6419"/>
    <w:rsid w:val="000F2402"/>
    <w:rsid w:val="000F5C76"/>
    <w:rsid w:val="000F7EA3"/>
    <w:rsid w:val="00112217"/>
    <w:rsid w:val="00124582"/>
    <w:rsid w:val="001469FC"/>
    <w:rsid w:val="00151529"/>
    <w:rsid w:val="00156AD6"/>
    <w:rsid w:val="00162154"/>
    <w:rsid w:val="00162275"/>
    <w:rsid w:val="001708F4"/>
    <w:rsid w:val="00171406"/>
    <w:rsid w:val="00174949"/>
    <w:rsid w:val="001757D4"/>
    <w:rsid w:val="001771AF"/>
    <w:rsid w:val="00184189"/>
    <w:rsid w:val="00184509"/>
    <w:rsid w:val="0018707B"/>
    <w:rsid w:val="00190510"/>
    <w:rsid w:val="001972C8"/>
    <w:rsid w:val="001A1549"/>
    <w:rsid w:val="001A1637"/>
    <w:rsid w:val="001A27C8"/>
    <w:rsid w:val="001A411F"/>
    <w:rsid w:val="001A5517"/>
    <w:rsid w:val="001A5891"/>
    <w:rsid w:val="001A7733"/>
    <w:rsid w:val="001A7DE4"/>
    <w:rsid w:val="001B22CD"/>
    <w:rsid w:val="001C4DA1"/>
    <w:rsid w:val="001C70DC"/>
    <w:rsid w:val="001D0E78"/>
    <w:rsid w:val="001D7407"/>
    <w:rsid w:val="001E3CA7"/>
    <w:rsid w:val="00202E85"/>
    <w:rsid w:val="00204267"/>
    <w:rsid w:val="00212410"/>
    <w:rsid w:val="00217F90"/>
    <w:rsid w:val="00221EF6"/>
    <w:rsid w:val="00223FB9"/>
    <w:rsid w:val="00226BB6"/>
    <w:rsid w:val="002315DD"/>
    <w:rsid w:val="00231A42"/>
    <w:rsid w:val="00233576"/>
    <w:rsid w:val="00233F96"/>
    <w:rsid w:val="002347AA"/>
    <w:rsid w:val="002404DB"/>
    <w:rsid w:val="00241603"/>
    <w:rsid w:val="00242E7B"/>
    <w:rsid w:val="00247332"/>
    <w:rsid w:val="00250890"/>
    <w:rsid w:val="002508F7"/>
    <w:rsid w:val="00252BD0"/>
    <w:rsid w:val="00257C18"/>
    <w:rsid w:val="002615BD"/>
    <w:rsid w:val="00265EF3"/>
    <w:rsid w:val="002671AE"/>
    <w:rsid w:val="0028049D"/>
    <w:rsid w:val="00280548"/>
    <w:rsid w:val="00280D95"/>
    <w:rsid w:val="002848AA"/>
    <w:rsid w:val="00287890"/>
    <w:rsid w:val="002901B8"/>
    <w:rsid w:val="00297709"/>
    <w:rsid w:val="002A60C2"/>
    <w:rsid w:val="002A6151"/>
    <w:rsid w:val="002A7B3D"/>
    <w:rsid w:val="002C12C8"/>
    <w:rsid w:val="002C458A"/>
    <w:rsid w:val="002C6EB1"/>
    <w:rsid w:val="002D0251"/>
    <w:rsid w:val="002D7857"/>
    <w:rsid w:val="002E10BC"/>
    <w:rsid w:val="002F07BE"/>
    <w:rsid w:val="002F394F"/>
    <w:rsid w:val="002F3E02"/>
    <w:rsid w:val="002F57B9"/>
    <w:rsid w:val="003000E8"/>
    <w:rsid w:val="00301B57"/>
    <w:rsid w:val="00310FAD"/>
    <w:rsid w:val="0032362F"/>
    <w:rsid w:val="00331E02"/>
    <w:rsid w:val="00335D92"/>
    <w:rsid w:val="00337129"/>
    <w:rsid w:val="0033736F"/>
    <w:rsid w:val="0034176C"/>
    <w:rsid w:val="0034373A"/>
    <w:rsid w:val="00343E8F"/>
    <w:rsid w:val="00343F38"/>
    <w:rsid w:val="00345DCB"/>
    <w:rsid w:val="00347F09"/>
    <w:rsid w:val="003605CF"/>
    <w:rsid w:val="00361F8A"/>
    <w:rsid w:val="003628E9"/>
    <w:rsid w:val="0036564F"/>
    <w:rsid w:val="003679F1"/>
    <w:rsid w:val="00367FFE"/>
    <w:rsid w:val="003708B4"/>
    <w:rsid w:val="00370E59"/>
    <w:rsid w:val="003726A6"/>
    <w:rsid w:val="00372D11"/>
    <w:rsid w:val="00374C53"/>
    <w:rsid w:val="00375A2D"/>
    <w:rsid w:val="00377BD8"/>
    <w:rsid w:val="0038088A"/>
    <w:rsid w:val="0038113D"/>
    <w:rsid w:val="003831C1"/>
    <w:rsid w:val="003839CF"/>
    <w:rsid w:val="00384AA1"/>
    <w:rsid w:val="00385004"/>
    <w:rsid w:val="003858AD"/>
    <w:rsid w:val="0038667A"/>
    <w:rsid w:val="003A00EA"/>
    <w:rsid w:val="003A7196"/>
    <w:rsid w:val="003B11B8"/>
    <w:rsid w:val="003B3B42"/>
    <w:rsid w:val="003B633B"/>
    <w:rsid w:val="003B6496"/>
    <w:rsid w:val="003C1907"/>
    <w:rsid w:val="003D0EA6"/>
    <w:rsid w:val="003D18F2"/>
    <w:rsid w:val="003D37DB"/>
    <w:rsid w:val="003E0198"/>
    <w:rsid w:val="003E0214"/>
    <w:rsid w:val="003E1172"/>
    <w:rsid w:val="003E55F7"/>
    <w:rsid w:val="003E785F"/>
    <w:rsid w:val="003F4611"/>
    <w:rsid w:val="003F676F"/>
    <w:rsid w:val="003F6E2B"/>
    <w:rsid w:val="00407694"/>
    <w:rsid w:val="00410056"/>
    <w:rsid w:val="00423761"/>
    <w:rsid w:val="00432027"/>
    <w:rsid w:val="00433A99"/>
    <w:rsid w:val="004372DC"/>
    <w:rsid w:val="004408D7"/>
    <w:rsid w:val="00441A11"/>
    <w:rsid w:val="00442916"/>
    <w:rsid w:val="004454FC"/>
    <w:rsid w:val="00451821"/>
    <w:rsid w:val="004562EC"/>
    <w:rsid w:val="00460986"/>
    <w:rsid w:val="00461523"/>
    <w:rsid w:val="00463966"/>
    <w:rsid w:val="00465105"/>
    <w:rsid w:val="00470173"/>
    <w:rsid w:val="0047056F"/>
    <w:rsid w:val="00473F6D"/>
    <w:rsid w:val="00475E3B"/>
    <w:rsid w:val="00482EE6"/>
    <w:rsid w:val="0048713B"/>
    <w:rsid w:val="004955B3"/>
    <w:rsid w:val="00495BF1"/>
    <w:rsid w:val="0049661A"/>
    <w:rsid w:val="004A1AD7"/>
    <w:rsid w:val="004B4A2D"/>
    <w:rsid w:val="004B5D0E"/>
    <w:rsid w:val="004B72C6"/>
    <w:rsid w:val="004C1B0B"/>
    <w:rsid w:val="004C53C6"/>
    <w:rsid w:val="004C685F"/>
    <w:rsid w:val="004D04BC"/>
    <w:rsid w:val="004D1E56"/>
    <w:rsid w:val="004D3800"/>
    <w:rsid w:val="004D3A5E"/>
    <w:rsid w:val="004D4A93"/>
    <w:rsid w:val="004E2787"/>
    <w:rsid w:val="004E3295"/>
    <w:rsid w:val="004F088B"/>
    <w:rsid w:val="004F0DF3"/>
    <w:rsid w:val="004F2F5E"/>
    <w:rsid w:val="004F577A"/>
    <w:rsid w:val="004F6512"/>
    <w:rsid w:val="0050512B"/>
    <w:rsid w:val="0050675F"/>
    <w:rsid w:val="00516FC5"/>
    <w:rsid w:val="00521C6A"/>
    <w:rsid w:val="005238EB"/>
    <w:rsid w:val="0052596D"/>
    <w:rsid w:val="005344ED"/>
    <w:rsid w:val="005355DC"/>
    <w:rsid w:val="00536985"/>
    <w:rsid w:val="00536E50"/>
    <w:rsid w:val="00540C8A"/>
    <w:rsid w:val="0054143C"/>
    <w:rsid w:val="005453F0"/>
    <w:rsid w:val="00546956"/>
    <w:rsid w:val="00552A7A"/>
    <w:rsid w:val="005561AF"/>
    <w:rsid w:val="0055777B"/>
    <w:rsid w:val="00564B8E"/>
    <w:rsid w:val="00566898"/>
    <w:rsid w:val="00566F54"/>
    <w:rsid w:val="00571B43"/>
    <w:rsid w:val="0057275F"/>
    <w:rsid w:val="005741B0"/>
    <w:rsid w:val="00576362"/>
    <w:rsid w:val="00583DCC"/>
    <w:rsid w:val="0058654C"/>
    <w:rsid w:val="00587089"/>
    <w:rsid w:val="00587D98"/>
    <w:rsid w:val="00591804"/>
    <w:rsid w:val="0059589F"/>
    <w:rsid w:val="005A09DB"/>
    <w:rsid w:val="005A2572"/>
    <w:rsid w:val="005A7C28"/>
    <w:rsid w:val="005B3D84"/>
    <w:rsid w:val="005B7509"/>
    <w:rsid w:val="005C0EBF"/>
    <w:rsid w:val="005C613D"/>
    <w:rsid w:val="005C72C0"/>
    <w:rsid w:val="005D2832"/>
    <w:rsid w:val="005E366E"/>
    <w:rsid w:val="005E3BA0"/>
    <w:rsid w:val="005E524F"/>
    <w:rsid w:val="005F1F8D"/>
    <w:rsid w:val="005F3935"/>
    <w:rsid w:val="00600655"/>
    <w:rsid w:val="0060356C"/>
    <w:rsid w:val="00604DCB"/>
    <w:rsid w:val="00610082"/>
    <w:rsid w:val="00610B71"/>
    <w:rsid w:val="006119D0"/>
    <w:rsid w:val="00615CEB"/>
    <w:rsid w:val="0061669C"/>
    <w:rsid w:val="00620047"/>
    <w:rsid w:val="0062568F"/>
    <w:rsid w:val="006256BF"/>
    <w:rsid w:val="00626E69"/>
    <w:rsid w:val="0063412F"/>
    <w:rsid w:val="0064150D"/>
    <w:rsid w:val="0064759F"/>
    <w:rsid w:val="00647CB6"/>
    <w:rsid w:val="00647FB3"/>
    <w:rsid w:val="00651741"/>
    <w:rsid w:val="00652193"/>
    <w:rsid w:val="0065653A"/>
    <w:rsid w:val="006567E5"/>
    <w:rsid w:val="006570EF"/>
    <w:rsid w:val="00662289"/>
    <w:rsid w:val="00670498"/>
    <w:rsid w:val="006710B5"/>
    <w:rsid w:val="00672062"/>
    <w:rsid w:val="00683108"/>
    <w:rsid w:val="00683BF1"/>
    <w:rsid w:val="006851E6"/>
    <w:rsid w:val="00694F6B"/>
    <w:rsid w:val="006968EF"/>
    <w:rsid w:val="006A3DFE"/>
    <w:rsid w:val="006A45EB"/>
    <w:rsid w:val="006B1EBC"/>
    <w:rsid w:val="006B4E5F"/>
    <w:rsid w:val="006B73A8"/>
    <w:rsid w:val="006C0233"/>
    <w:rsid w:val="006C4527"/>
    <w:rsid w:val="006C5503"/>
    <w:rsid w:val="006D2F3B"/>
    <w:rsid w:val="006E0723"/>
    <w:rsid w:val="006E3F57"/>
    <w:rsid w:val="006F1136"/>
    <w:rsid w:val="006F344D"/>
    <w:rsid w:val="006F5553"/>
    <w:rsid w:val="006F6540"/>
    <w:rsid w:val="006F68B2"/>
    <w:rsid w:val="007024AB"/>
    <w:rsid w:val="00702697"/>
    <w:rsid w:val="007027C3"/>
    <w:rsid w:val="00702D63"/>
    <w:rsid w:val="007054ED"/>
    <w:rsid w:val="007074FB"/>
    <w:rsid w:val="0071562A"/>
    <w:rsid w:val="00724C8C"/>
    <w:rsid w:val="00735790"/>
    <w:rsid w:val="00735F12"/>
    <w:rsid w:val="00736822"/>
    <w:rsid w:val="00752C8A"/>
    <w:rsid w:val="00753D3A"/>
    <w:rsid w:val="0075463B"/>
    <w:rsid w:val="00754862"/>
    <w:rsid w:val="00760524"/>
    <w:rsid w:val="00766C18"/>
    <w:rsid w:val="0076785D"/>
    <w:rsid w:val="00772F24"/>
    <w:rsid w:val="00773197"/>
    <w:rsid w:val="00780870"/>
    <w:rsid w:val="00786C96"/>
    <w:rsid w:val="0079314A"/>
    <w:rsid w:val="007953C5"/>
    <w:rsid w:val="007968FC"/>
    <w:rsid w:val="0079704B"/>
    <w:rsid w:val="007A0382"/>
    <w:rsid w:val="007A77C7"/>
    <w:rsid w:val="007B39F1"/>
    <w:rsid w:val="007B7509"/>
    <w:rsid w:val="007C03FF"/>
    <w:rsid w:val="007C14C6"/>
    <w:rsid w:val="007C6DA7"/>
    <w:rsid w:val="007C7AE1"/>
    <w:rsid w:val="007E0661"/>
    <w:rsid w:val="007E1BFE"/>
    <w:rsid w:val="007E7FF4"/>
    <w:rsid w:val="007F160A"/>
    <w:rsid w:val="007F1D65"/>
    <w:rsid w:val="007F5249"/>
    <w:rsid w:val="008002B5"/>
    <w:rsid w:val="0080150D"/>
    <w:rsid w:val="00803666"/>
    <w:rsid w:val="0080679E"/>
    <w:rsid w:val="00810877"/>
    <w:rsid w:val="008202CD"/>
    <w:rsid w:val="00825325"/>
    <w:rsid w:val="0084059E"/>
    <w:rsid w:val="00840C4F"/>
    <w:rsid w:val="00846289"/>
    <w:rsid w:val="008525C5"/>
    <w:rsid w:val="008526DE"/>
    <w:rsid w:val="00852CCD"/>
    <w:rsid w:val="00854DC3"/>
    <w:rsid w:val="00855563"/>
    <w:rsid w:val="00862510"/>
    <w:rsid w:val="008628B2"/>
    <w:rsid w:val="008632D8"/>
    <w:rsid w:val="00864B0D"/>
    <w:rsid w:val="00867136"/>
    <w:rsid w:val="00876EEA"/>
    <w:rsid w:val="00877F87"/>
    <w:rsid w:val="00883378"/>
    <w:rsid w:val="008932A4"/>
    <w:rsid w:val="008966B9"/>
    <w:rsid w:val="008A0273"/>
    <w:rsid w:val="008A46CD"/>
    <w:rsid w:val="008A4D09"/>
    <w:rsid w:val="008A7AC6"/>
    <w:rsid w:val="008B2082"/>
    <w:rsid w:val="008C746B"/>
    <w:rsid w:val="008C7EDE"/>
    <w:rsid w:val="008D2FB4"/>
    <w:rsid w:val="008D774C"/>
    <w:rsid w:val="008D7E09"/>
    <w:rsid w:val="008E1CA2"/>
    <w:rsid w:val="008E6474"/>
    <w:rsid w:val="008F06C6"/>
    <w:rsid w:val="008F1F44"/>
    <w:rsid w:val="008F307F"/>
    <w:rsid w:val="008F3203"/>
    <w:rsid w:val="008F3259"/>
    <w:rsid w:val="008F7833"/>
    <w:rsid w:val="00901A59"/>
    <w:rsid w:val="0090708F"/>
    <w:rsid w:val="00907140"/>
    <w:rsid w:val="0091373F"/>
    <w:rsid w:val="00915086"/>
    <w:rsid w:val="00920023"/>
    <w:rsid w:val="00925DE5"/>
    <w:rsid w:val="00931A58"/>
    <w:rsid w:val="009325DE"/>
    <w:rsid w:val="009435B1"/>
    <w:rsid w:val="00946DF0"/>
    <w:rsid w:val="00946E2F"/>
    <w:rsid w:val="0094771E"/>
    <w:rsid w:val="0094788C"/>
    <w:rsid w:val="00947932"/>
    <w:rsid w:val="00952BB8"/>
    <w:rsid w:val="00953B79"/>
    <w:rsid w:val="00956269"/>
    <w:rsid w:val="009565EF"/>
    <w:rsid w:val="00957A8E"/>
    <w:rsid w:val="00970F86"/>
    <w:rsid w:val="00973604"/>
    <w:rsid w:val="009768E8"/>
    <w:rsid w:val="0099165E"/>
    <w:rsid w:val="0099260C"/>
    <w:rsid w:val="00995584"/>
    <w:rsid w:val="009A3B8F"/>
    <w:rsid w:val="009A4310"/>
    <w:rsid w:val="009A7ABD"/>
    <w:rsid w:val="009B7759"/>
    <w:rsid w:val="009C6D04"/>
    <w:rsid w:val="009D32A7"/>
    <w:rsid w:val="009D3D8D"/>
    <w:rsid w:val="009D6843"/>
    <w:rsid w:val="009D7C79"/>
    <w:rsid w:val="009E257B"/>
    <w:rsid w:val="009E40A2"/>
    <w:rsid w:val="009F1B23"/>
    <w:rsid w:val="00A03250"/>
    <w:rsid w:val="00A113FA"/>
    <w:rsid w:val="00A16BB3"/>
    <w:rsid w:val="00A2238E"/>
    <w:rsid w:val="00A23BEC"/>
    <w:rsid w:val="00A269DC"/>
    <w:rsid w:val="00A31572"/>
    <w:rsid w:val="00A32F19"/>
    <w:rsid w:val="00A3441D"/>
    <w:rsid w:val="00A4271B"/>
    <w:rsid w:val="00A5196F"/>
    <w:rsid w:val="00A51ECE"/>
    <w:rsid w:val="00A51FBB"/>
    <w:rsid w:val="00A522D3"/>
    <w:rsid w:val="00A52886"/>
    <w:rsid w:val="00A612A7"/>
    <w:rsid w:val="00A617BA"/>
    <w:rsid w:val="00A70A70"/>
    <w:rsid w:val="00A722D9"/>
    <w:rsid w:val="00A7325F"/>
    <w:rsid w:val="00A80685"/>
    <w:rsid w:val="00A8400E"/>
    <w:rsid w:val="00A84600"/>
    <w:rsid w:val="00A862EA"/>
    <w:rsid w:val="00A870F6"/>
    <w:rsid w:val="00A91E70"/>
    <w:rsid w:val="00A942AF"/>
    <w:rsid w:val="00A94358"/>
    <w:rsid w:val="00A94759"/>
    <w:rsid w:val="00A94D44"/>
    <w:rsid w:val="00A968EF"/>
    <w:rsid w:val="00AA6FAB"/>
    <w:rsid w:val="00AB337E"/>
    <w:rsid w:val="00AB693E"/>
    <w:rsid w:val="00AC05A7"/>
    <w:rsid w:val="00AC1F43"/>
    <w:rsid w:val="00AC56BF"/>
    <w:rsid w:val="00AC713E"/>
    <w:rsid w:val="00AC717C"/>
    <w:rsid w:val="00AD08A7"/>
    <w:rsid w:val="00AD3288"/>
    <w:rsid w:val="00AD5506"/>
    <w:rsid w:val="00AD70F0"/>
    <w:rsid w:val="00AE21C6"/>
    <w:rsid w:val="00AE2BCA"/>
    <w:rsid w:val="00AF09BE"/>
    <w:rsid w:val="00AF0E75"/>
    <w:rsid w:val="00AF65A4"/>
    <w:rsid w:val="00AF6892"/>
    <w:rsid w:val="00AF6E1E"/>
    <w:rsid w:val="00AF7D57"/>
    <w:rsid w:val="00B011DC"/>
    <w:rsid w:val="00B0703F"/>
    <w:rsid w:val="00B07A69"/>
    <w:rsid w:val="00B10233"/>
    <w:rsid w:val="00B102EF"/>
    <w:rsid w:val="00B10ACE"/>
    <w:rsid w:val="00B15DF9"/>
    <w:rsid w:val="00B16067"/>
    <w:rsid w:val="00B206FA"/>
    <w:rsid w:val="00B2603F"/>
    <w:rsid w:val="00B3664D"/>
    <w:rsid w:val="00B4039B"/>
    <w:rsid w:val="00B42391"/>
    <w:rsid w:val="00B45DC4"/>
    <w:rsid w:val="00B54334"/>
    <w:rsid w:val="00B54599"/>
    <w:rsid w:val="00B55B6C"/>
    <w:rsid w:val="00B5645E"/>
    <w:rsid w:val="00B567AF"/>
    <w:rsid w:val="00B60CEF"/>
    <w:rsid w:val="00B66654"/>
    <w:rsid w:val="00B66718"/>
    <w:rsid w:val="00B74775"/>
    <w:rsid w:val="00B80F21"/>
    <w:rsid w:val="00B92D96"/>
    <w:rsid w:val="00B947DB"/>
    <w:rsid w:val="00B95A22"/>
    <w:rsid w:val="00BA36ED"/>
    <w:rsid w:val="00BA3815"/>
    <w:rsid w:val="00BA5262"/>
    <w:rsid w:val="00BC4BE6"/>
    <w:rsid w:val="00BC66A2"/>
    <w:rsid w:val="00BD4372"/>
    <w:rsid w:val="00BD4CE9"/>
    <w:rsid w:val="00BE0E51"/>
    <w:rsid w:val="00BE3C26"/>
    <w:rsid w:val="00BE57E8"/>
    <w:rsid w:val="00BE5F80"/>
    <w:rsid w:val="00BE79D3"/>
    <w:rsid w:val="00BF3DFD"/>
    <w:rsid w:val="00BF6593"/>
    <w:rsid w:val="00BF744B"/>
    <w:rsid w:val="00C02230"/>
    <w:rsid w:val="00C068F9"/>
    <w:rsid w:val="00C1133C"/>
    <w:rsid w:val="00C1306F"/>
    <w:rsid w:val="00C15A53"/>
    <w:rsid w:val="00C23420"/>
    <w:rsid w:val="00C2475D"/>
    <w:rsid w:val="00C304D2"/>
    <w:rsid w:val="00C332A5"/>
    <w:rsid w:val="00C35F4D"/>
    <w:rsid w:val="00C46601"/>
    <w:rsid w:val="00C46B90"/>
    <w:rsid w:val="00C46D62"/>
    <w:rsid w:val="00C47F9B"/>
    <w:rsid w:val="00C5259B"/>
    <w:rsid w:val="00C55A7A"/>
    <w:rsid w:val="00C61154"/>
    <w:rsid w:val="00C6633E"/>
    <w:rsid w:val="00C70E7E"/>
    <w:rsid w:val="00C71F89"/>
    <w:rsid w:val="00C81EE8"/>
    <w:rsid w:val="00C85EB2"/>
    <w:rsid w:val="00C92D66"/>
    <w:rsid w:val="00C9515B"/>
    <w:rsid w:val="00CA1871"/>
    <w:rsid w:val="00CA28B6"/>
    <w:rsid w:val="00CA469E"/>
    <w:rsid w:val="00CA56E5"/>
    <w:rsid w:val="00CA5AF4"/>
    <w:rsid w:val="00CB464E"/>
    <w:rsid w:val="00CB7D2E"/>
    <w:rsid w:val="00CC15D9"/>
    <w:rsid w:val="00CD53BF"/>
    <w:rsid w:val="00CE5B1D"/>
    <w:rsid w:val="00CF0299"/>
    <w:rsid w:val="00CF27C8"/>
    <w:rsid w:val="00CF3A9D"/>
    <w:rsid w:val="00CF402A"/>
    <w:rsid w:val="00CF4687"/>
    <w:rsid w:val="00CF6137"/>
    <w:rsid w:val="00D009F6"/>
    <w:rsid w:val="00D05BD3"/>
    <w:rsid w:val="00D16C27"/>
    <w:rsid w:val="00D20CD9"/>
    <w:rsid w:val="00D321A0"/>
    <w:rsid w:val="00D34368"/>
    <w:rsid w:val="00D35AE3"/>
    <w:rsid w:val="00D4479C"/>
    <w:rsid w:val="00D4594A"/>
    <w:rsid w:val="00D4669C"/>
    <w:rsid w:val="00D60597"/>
    <w:rsid w:val="00D634D2"/>
    <w:rsid w:val="00D64DCD"/>
    <w:rsid w:val="00D66802"/>
    <w:rsid w:val="00D67BFB"/>
    <w:rsid w:val="00D904C8"/>
    <w:rsid w:val="00DA69EE"/>
    <w:rsid w:val="00DB3537"/>
    <w:rsid w:val="00DB3582"/>
    <w:rsid w:val="00DB6E79"/>
    <w:rsid w:val="00DC006B"/>
    <w:rsid w:val="00DC18CB"/>
    <w:rsid w:val="00DC380B"/>
    <w:rsid w:val="00DD1801"/>
    <w:rsid w:val="00DD1977"/>
    <w:rsid w:val="00DD3E71"/>
    <w:rsid w:val="00DD53AD"/>
    <w:rsid w:val="00DD6B27"/>
    <w:rsid w:val="00DD7DDE"/>
    <w:rsid w:val="00DE1D26"/>
    <w:rsid w:val="00DE54F9"/>
    <w:rsid w:val="00DE706B"/>
    <w:rsid w:val="00DF17E2"/>
    <w:rsid w:val="00DF525C"/>
    <w:rsid w:val="00DF756F"/>
    <w:rsid w:val="00DF7F6D"/>
    <w:rsid w:val="00E024CD"/>
    <w:rsid w:val="00E0432F"/>
    <w:rsid w:val="00E045B0"/>
    <w:rsid w:val="00E04F5B"/>
    <w:rsid w:val="00E0578F"/>
    <w:rsid w:val="00E10BFC"/>
    <w:rsid w:val="00E231DD"/>
    <w:rsid w:val="00E23E75"/>
    <w:rsid w:val="00E272E7"/>
    <w:rsid w:val="00E3161A"/>
    <w:rsid w:val="00E31E1D"/>
    <w:rsid w:val="00E407E3"/>
    <w:rsid w:val="00E4329E"/>
    <w:rsid w:val="00E50116"/>
    <w:rsid w:val="00E52DEE"/>
    <w:rsid w:val="00E57B28"/>
    <w:rsid w:val="00E658D6"/>
    <w:rsid w:val="00E65D4E"/>
    <w:rsid w:val="00E66381"/>
    <w:rsid w:val="00E72CF2"/>
    <w:rsid w:val="00E73C2B"/>
    <w:rsid w:val="00E752E9"/>
    <w:rsid w:val="00E91E15"/>
    <w:rsid w:val="00E976F6"/>
    <w:rsid w:val="00EA5D0F"/>
    <w:rsid w:val="00EB118E"/>
    <w:rsid w:val="00EB46E2"/>
    <w:rsid w:val="00EB54B3"/>
    <w:rsid w:val="00EB641A"/>
    <w:rsid w:val="00EC517A"/>
    <w:rsid w:val="00EC5818"/>
    <w:rsid w:val="00ED5FC9"/>
    <w:rsid w:val="00EE4E29"/>
    <w:rsid w:val="00EF39FB"/>
    <w:rsid w:val="00F05FBA"/>
    <w:rsid w:val="00F20CDC"/>
    <w:rsid w:val="00F232E7"/>
    <w:rsid w:val="00F24582"/>
    <w:rsid w:val="00F2621E"/>
    <w:rsid w:val="00F26622"/>
    <w:rsid w:val="00F32D7C"/>
    <w:rsid w:val="00F34477"/>
    <w:rsid w:val="00F4142A"/>
    <w:rsid w:val="00F444BA"/>
    <w:rsid w:val="00F45B73"/>
    <w:rsid w:val="00F522E8"/>
    <w:rsid w:val="00F631DD"/>
    <w:rsid w:val="00F64C03"/>
    <w:rsid w:val="00F64D37"/>
    <w:rsid w:val="00F70137"/>
    <w:rsid w:val="00F7191F"/>
    <w:rsid w:val="00F71C5B"/>
    <w:rsid w:val="00F752B4"/>
    <w:rsid w:val="00F763EA"/>
    <w:rsid w:val="00F77E38"/>
    <w:rsid w:val="00F80881"/>
    <w:rsid w:val="00F80C5E"/>
    <w:rsid w:val="00F80E2D"/>
    <w:rsid w:val="00F84AE8"/>
    <w:rsid w:val="00F94111"/>
    <w:rsid w:val="00F94792"/>
    <w:rsid w:val="00F96804"/>
    <w:rsid w:val="00FA19F0"/>
    <w:rsid w:val="00FA2663"/>
    <w:rsid w:val="00FA6D08"/>
    <w:rsid w:val="00FA7489"/>
    <w:rsid w:val="00FD1829"/>
    <w:rsid w:val="00FD3871"/>
    <w:rsid w:val="00FE1841"/>
    <w:rsid w:val="00FE2C54"/>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9DBF4"/>
  <w15:docId w15:val="{F1CE73E0-8551-44A3-B07E-B08397FE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8"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qFormat="1"/>
    <w:lsdException w:name="annotation text" w:semiHidden="1" w:uiPriority="97" w:unhideWhenUsed="1"/>
    <w:lsdException w:name="header" w:semiHidden="1" w:uiPriority="9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qFormat="1"/>
    <w:lsdException w:name="List Bullet 3" w:semiHidden="1" w:uiPriority="2" w:unhideWhenUsed="1" w:qFormat="1"/>
    <w:lsdException w:name="List Bullet 4" w:semiHidden="1" w:uiPriority="2" w:unhideWhenUsed="1"/>
    <w:lsdException w:name="List Bullet 5" w:semiHidden="1" w:uiPriority="2" w:unhideWhenUsed="1"/>
    <w:lsdException w:name="List Number 2" w:semiHidden="1" w:uiPriority="3" w:unhideWhenUsed="1" w:qFormat="1"/>
    <w:lsdException w:name="List Number 3" w:semiHidden="1" w:uiPriority="3" w:unhideWhenUsed="1" w:qFormat="1"/>
    <w:lsdException w:name="List Number 4" w:semiHidden="1" w:uiPriority="3" w:unhideWhenUsed="1"/>
    <w:lsdException w:name="List Number 5" w:semiHidden="1" w:uiPriority="3" w:unhideWhenUsed="1"/>
    <w:lsdException w:name="Title" w:uiPriority="97"/>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iPriority="10"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9" w:unhideWhenUsed="1" w:qFormat="1"/>
    <w:lsdException w:name="FollowedHyperlink" w:semiHidden="1" w:uiPriority="0" w:unhideWhenUsed="1" w:qFormat="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0"/>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4"/>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59E"/>
    <w:pPr>
      <w:spacing w:after="280" w:line="310" w:lineRule="atLeast"/>
    </w:pPr>
    <w:rPr>
      <w:rFonts w:asciiTheme="minorHAnsi" w:hAnsiTheme="minorHAnsi"/>
      <w:color w:val="000000" w:themeColor="text1"/>
      <w:spacing w:val="-1"/>
      <w:sz w:val="22"/>
    </w:rPr>
  </w:style>
  <w:style w:type="paragraph" w:styleId="Heading1">
    <w:name w:val="heading 1"/>
    <w:basedOn w:val="Normal"/>
    <w:next w:val="Normal"/>
    <w:uiPriority w:val="1"/>
    <w:qFormat/>
    <w:rsid w:val="006F68B2"/>
    <w:pPr>
      <w:keepNext/>
      <w:spacing w:after="240"/>
      <w:outlineLvl w:val="0"/>
    </w:pPr>
    <w:rPr>
      <w:rFonts w:asciiTheme="majorHAnsi" w:hAnsiTheme="majorHAnsi" w:cs="Arial"/>
      <w:b/>
      <w:bCs/>
      <w:color w:val="0C3B6C" w:themeColor="accent1"/>
      <w:sz w:val="28"/>
      <w:szCs w:val="32"/>
    </w:rPr>
  </w:style>
  <w:style w:type="paragraph" w:styleId="Heading2">
    <w:name w:val="heading 2"/>
    <w:basedOn w:val="Normal"/>
    <w:next w:val="Normal"/>
    <w:uiPriority w:val="1"/>
    <w:qFormat/>
    <w:rsid w:val="006F68B2"/>
    <w:pPr>
      <w:keepNext/>
      <w:spacing w:after="240"/>
      <w:outlineLvl w:val="1"/>
    </w:pPr>
    <w:rPr>
      <w:rFonts w:asciiTheme="majorHAnsi" w:hAnsiTheme="majorHAnsi" w:cs="Arial"/>
      <w:bCs/>
      <w:iCs/>
      <w:color w:val="009FDF" w:themeColor="accent2"/>
      <w:sz w:val="24"/>
      <w:szCs w:val="28"/>
    </w:rPr>
  </w:style>
  <w:style w:type="paragraph" w:styleId="Heading3">
    <w:name w:val="heading 3"/>
    <w:basedOn w:val="Normal"/>
    <w:next w:val="Normal"/>
    <w:uiPriority w:val="1"/>
    <w:qFormat/>
    <w:rsid w:val="00432027"/>
    <w:pPr>
      <w:keepNext/>
      <w:spacing w:after="240"/>
      <w:outlineLvl w:val="2"/>
    </w:pPr>
    <w:rPr>
      <w:rFonts w:asciiTheme="majorHAnsi" w:hAnsiTheme="majorHAnsi" w:cs="Arial"/>
      <w:b/>
      <w:bCs/>
      <w:szCs w:val="26"/>
    </w:rPr>
  </w:style>
  <w:style w:type="paragraph" w:styleId="Heading4">
    <w:name w:val="heading 4"/>
    <w:basedOn w:val="Normal"/>
    <w:next w:val="Normal"/>
    <w:uiPriority w:val="1"/>
    <w:semiHidden/>
    <w:rsid w:val="00BF744B"/>
    <w:pPr>
      <w:keepNext/>
      <w:outlineLvl w:val="3"/>
    </w:pPr>
    <w:rPr>
      <w:rFonts w:asciiTheme="majorHAnsi" w:hAnsiTheme="majorHAnsi"/>
      <w:b/>
      <w:bCs/>
      <w:szCs w:val="28"/>
    </w:rPr>
  </w:style>
  <w:style w:type="paragraph" w:styleId="Heading5">
    <w:name w:val="heading 5"/>
    <w:basedOn w:val="Normal"/>
    <w:next w:val="Normal"/>
    <w:uiPriority w:val="1"/>
    <w:semiHidden/>
    <w:rsid w:val="00BF744B"/>
    <w:pPr>
      <w:outlineLvl w:val="4"/>
    </w:pPr>
    <w:rPr>
      <w:rFonts w:asciiTheme="majorHAnsi" w:hAnsiTheme="majorHAnsi"/>
      <w:b/>
      <w:bCs/>
      <w:iCs/>
      <w:szCs w:val="26"/>
    </w:rPr>
  </w:style>
  <w:style w:type="paragraph" w:styleId="Heading6">
    <w:name w:val="heading 6"/>
    <w:basedOn w:val="Normal"/>
    <w:next w:val="Normal"/>
    <w:uiPriority w:val="1"/>
    <w:semiHidden/>
    <w:rsid w:val="00BF744B"/>
    <w:pPr>
      <w:spacing w:before="240" w:after="60"/>
      <w:outlineLvl w:val="5"/>
    </w:pPr>
    <w:rPr>
      <w:rFonts w:asciiTheme="majorHAnsi" w:hAnsiTheme="majorHAnsi"/>
      <w:b/>
      <w:bCs/>
    </w:rPr>
  </w:style>
  <w:style w:type="paragraph" w:styleId="Heading7">
    <w:name w:val="heading 7"/>
    <w:basedOn w:val="Normal"/>
    <w:next w:val="Normal"/>
    <w:uiPriority w:val="1"/>
    <w:semiHidden/>
    <w:rsid w:val="00BF744B"/>
    <w:pPr>
      <w:spacing w:before="240" w:after="60"/>
      <w:outlineLvl w:val="6"/>
    </w:pPr>
    <w:rPr>
      <w:rFonts w:asciiTheme="majorHAnsi" w:hAnsiTheme="majorHAnsi"/>
      <w:b/>
    </w:rPr>
  </w:style>
  <w:style w:type="paragraph" w:styleId="Heading8">
    <w:name w:val="heading 8"/>
    <w:basedOn w:val="Normal"/>
    <w:next w:val="Normal"/>
    <w:uiPriority w:val="1"/>
    <w:semiHidden/>
    <w:rsid w:val="00BF744B"/>
    <w:pPr>
      <w:spacing w:before="240" w:after="60"/>
      <w:outlineLvl w:val="7"/>
    </w:pPr>
    <w:rPr>
      <w:rFonts w:asciiTheme="majorHAnsi" w:hAnsiTheme="majorHAnsi"/>
      <w:b/>
      <w:iCs/>
    </w:rPr>
  </w:style>
  <w:style w:type="paragraph" w:styleId="Heading9">
    <w:name w:val="heading 9"/>
    <w:basedOn w:val="Normal"/>
    <w:next w:val="Normal"/>
    <w:uiPriority w:val="1"/>
    <w:semiHidden/>
    <w:rsid w:val="00BF744B"/>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DB3582"/>
    <w:pPr>
      <w:numPr>
        <w:numId w:val="1"/>
      </w:numPr>
      <w:spacing w:after="112"/>
      <w:ind w:left="289" w:hanging="176"/>
    </w:pPr>
  </w:style>
  <w:style w:type="character" w:styleId="PageNumber">
    <w:name w:val="page number"/>
    <w:basedOn w:val="DefaultParagraphFont"/>
    <w:uiPriority w:val="97"/>
    <w:semiHidden/>
    <w:rsid w:val="00BF744B"/>
    <w:rPr>
      <w:rFonts w:asciiTheme="minorHAnsi" w:hAnsiTheme="minorHAnsi"/>
    </w:rPr>
  </w:style>
  <w:style w:type="table" w:styleId="TableGrid">
    <w:name w:val="Table Grid"/>
    <w:basedOn w:val="TableNormal"/>
    <w:rsid w:val="006D2F3B"/>
    <w:tblPr>
      <w:tblCellMar>
        <w:left w:w="0" w:type="dxa"/>
        <w:right w:w="0" w:type="dxa"/>
      </w:tblCellMar>
    </w:tblPr>
    <w:tblStylePr w:type="firstRow">
      <w:rPr>
        <w:rFonts w:asciiTheme="majorHAnsi" w:hAnsiTheme="majorHAnsi"/>
      </w:rPr>
    </w:tblStylePr>
  </w:style>
  <w:style w:type="paragraph" w:styleId="NoSpacing">
    <w:name w:val="No Spacing"/>
    <w:uiPriority w:val="97"/>
    <w:semiHidden/>
    <w:qFormat/>
    <w:rsid w:val="00BF744B"/>
    <w:rPr>
      <w:rFonts w:asciiTheme="minorHAnsi" w:hAnsiTheme="minorHAnsi"/>
      <w:szCs w:val="24"/>
    </w:rPr>
  </w:style>
  <w:style w:type="paragraph" w:styleId="TOC2">
    <w:name w:val="toc 2"/>
    <w:basedOn w:val="Normal"/>
    <w:next w:val="Normal"/>
    <w:uiPriority w:val="39"/>
    <w:qFormat/>
    <w:rsid w:val="00241603"/>
    <w:pPr>
      <w:tabs>
        <w:tab w:val="left" w:pos="600"/>
        <w:tab w:val="right" w:leader="dot" w:pos="9628"/>
      </w:tabs>
      <w:spacing w:after="100"/>
      <w:ind w:left="964" w:hanging="567"/>
    </w:pPr>
    <w:rPr>
      <w:noProof/>
    </w:rPr>
  </w:style>
  <w:style w:type="paragraph" w:styleId="BodyText">
    <w:name w:val="Body Text"/>
    <w:basedOn w:val="Normal"/>
    <w:link w:val="BodyTextChar"/>
    <w:uiPriority w:val="97"/>
    <w:semiHidden/>
    <w:rsid w:val="00BF744B"/>
    <w:pPr>
      <w:spacing w:before="120" w:after="120"/>
    </w:pPr>
    <w:rPr>
      <w:color w:val="404040" w:themeColor="text1" w:themeTint="BF"/>
    </w:rPr>
  </w:style>
  <w:style w:type="character" w:customStyle="1" w:styleId="BodyTextChar">
    <w:name w:val="Body Text Char"/>
    <w:basedOn w:val="DefaultParagraphFont"/>
    <w:link w:val="BodyText"/>
    <w:uiPriority w:val="4"/>
    <w:rsid w:val="00AC56BF"/>
    <w:rPr>
      <w:rFonts w:asciiTheme="minorHAnsi" w:hAnsiTheme="minorHAnsi"/>
      <w:color w:val="404040" w:themeColor="text1" w:themeTint="BF"/>
    </w:rPr>
  </w:style>
  <w:style w:type="paragraph" w:customStyle="1" w:styleId="Label">
    <w:name w:val="Label"/>
    <w:basedOn w:val="Normal"/>
    <w:link w:val="LabelChar"/>
    <w:semiHidden/>
    <w:rsid w:val="003858AD"/>
    <w:rPr>
      <w:sz w:val="18"/>
    </w:rPr>
  </w:style>
  <w:style w:type="paragraph" w:customStyle="1" w:styleId="spacer">
    <w:name w:val="spacer"/>
    <w:basedOn w:val="Normal"/>
    <w:semiHidden/>
    <w:rsid w:val="003858AD"/>
    <w:rPr>
      <w:sz w:val="2"/>
    </w:rPr>
  </w:style>
  <w:style w:type="paragraph" w:styleId="z-TopofForm">
    <w:name w:val="HTML Top of Form"/>
    <w:basedOn w:val="Normal"/>
    <w:next w:val="Normal"/>
    <w:link w:val="z-TopofFormChar"/>
    <w:hidden/>
    <w:rsid w:val="003858AD"/>
    <w:pPr>
      <w:pBdr>
        <w:bottom w:val="single" w:sz="6" w:space="1" w:color="auto"/>
      </w:pBdr>
      <w:jc w:val="center"/>
    </w:pPr>
    <w:rPr>
      <w:rFonts w:ascii="Arial" w:hAnsi="Arial" w:cs="Arial"/>
      <w:vanish/>
      <w:sz w:val="16"/>
      <w:szCs w:val="16"/>
    </w:rPr>
  </w:style>
  <w:style w:type="numbering" w:styleId="111111">
    <w:name w:val="Outline List 2"/>
    <w:basedOn w:val="NoList"/>
    <w:uiPriority w:val="97"/>
    <w:semiHidden/>
    <w:rsid w:val="00BF744B"/>
    <w:pPr>
      <w:numPr>
        <w:numId w:val="8"/>
      </w:numPr>
    </w:pPr>
  </w:style>
  <w:style w:type="numbering" w:styleId="1ai">
    <w:name w:val="Outline List 1"/>
    <w:basedOn w:val="NoList"/>
    <w:uiPriority w:val="97"/>
    <w:semiHidden/>
    <w:rsid w:val="00BF744B"/>
    <w:pPr>
      <w:numPr>
        <w:numId w:val="9"/>
      </w:numPr>
    </w:pPr>
  </w:style>
  <w:style w:type="numbering" w:styleId="ArticleSection">
    <w:name w:val="Outline List 3"/>
    <w:basedOn w:val="NoList"/>
    <w:uiPriority w:val="97"/>
    <w:semiHidden/>
    <w:rsid w:val="00BF744B"/>
    <w:pPr>
      <w:numPr>
        <w:numId w:val="10"/>
      </w:numPr>
    </w:pPr>
  </w:style>
  <w:style w:type="paragraph" w:styleId="BalloonText">
    <w:name w:val="Balloon Text"/>
    <w:basedOn w:val="Normal"/>
    <w:link w:val="BalloonTextChar"/>
    <w:uiPriority w:val="97"/>
    <w:semiHidden/>
    <w:rsid w:val="00BF744B"/>
    <w:rPr>
      <w:rFonts w:cs="Tahoma"/>
      <w:sz w:val="16"/>
      <w:szCs w:val="16"/>
    </w:rPr>
  </w:style>
  <w:style w:type="character" w:customStyle="1" w:styleId="BalloonTextChar">
    <w:name w:val="Balloon Text Char"/>
    <w:basedOn w:val="DefaultParagraphFont"/>
    <w:link w:val="BalloonText"/>
    <w:rsid w:val="00BF744B"/>
    <w:rPr>
      <w:rFonts w:asciiTheme="minorHAnsi" w:hAnsiTheme="minorHAnsi" w:cs="Tahoma"/>
      <w:sz w:val="16"/>
      <w:szCs w:val="16"/>
    </w:rPr>
  </w:style>
  <w:style w:type="paragraph" w:styleId="Bibliography">
    <w:name w:val="Bibliography"/>
    <w:basedOn w:val="Normal"/>
    <w:next w:val="Normal"/>
    <w:uiPriority w:val="97"/>
    <w:semiHidden/>
    <w:unhideWhenUsed/>
    <w:rsid w:val="00BF744B"/>
  </w:style>
  <w:style w:type="paragraph" w:styleId="BlockText">
    <w:name w:val="Block Text"/>
    <w:basedOn w:val="Normal"/>
    <w:uiPriority w:val="97"/>
    <w:semiHidden/>
    <w:rsid w:val="00BF744B"/>
    <w:pPr>
      <w:pBdr>
        <w:top w:val="single" w:sz="2" w:space="10" w:color="0C3B6C" w:themeColor="accent1"/>
        <w:left w:val="single" w:sz="2" w:space="10" w:color="0C3B6C" w:themeColor="accent1"/>
        <w:bottom w:val="single" w:sz="2" w:space="10" w:color="0C3B6C" w:themeColor="accent1"/>
        <w:right w:val="single" w:sz="2" w:space="10" w:color="0C3B6C" w:themeColor="accent1"/>
      </w:pBdr>
      <w:ind w:left="1152" w:right="1152"/>
    </w:pPr>
    <w:rPr>
      <w:rFonts w:eastAsiaTheme="minorEastAsia" w:cstheme="minorBidi"/>
      <w:i/>
      <w:iCs/>
      <w:color w:val="0C3B6C" w:themeColor="accent1"/>
    </w:rPr>
  </w:style>
  <w:style w:type="paragraph" w:styleId="BodyText2">
    <w:name w:val="Body Text 2"/>
    <w:basedOn w:val="Normal"/>
    <w:link w:val="BodyText2Char"/>
    <w:uiPriority w:val="97"/>
    <w:semiHidden/>
    <w:rsid w:val="00BF744B"/>
    <w:pPr>
      <w:spacing w:after="120" w:line="480" w:lineRule="auto"/>
    </w:pPr>
  </w:style>
  <w:style w:type="character" w:customStyle="1" w:styleId="BodyText2Char">
    <w:name w:val="Body Text 2 Char"/>
    <w:basedOn w:val="DefaultParagraphFont"/>
    <w:link w:val="BodyText2"/>
    <w:rsid w:val="00BF744B"/>
    <w:rPr>
      <w:rFonts w:asciiTheme="minorHAnsi" w:hAnsiTheme="minorHAnsi"/>
    </w:rPr>
  </w:style>
  <w:style w:type="paragraph" w:styleId="BodyText3">
    <w:name w:val="Body Text 3"/>
    <w:basedOn w:val="Normal"/>
    <w:link w:val="BodyText3Char"/>
    <w:uiPriority w:val="97"/>
    <w:semiHidden/>
    <w:rsid w:val="00BF744B"/>
    <w:pPr>
      <w:spacing w:after="120"/>
    </w:pPr>
    <w:rPr>
      <w:sz w:val="16"/>
      <w:szCs w:val="16"/>
    </w:rPr>
  </w:style>
  <w:style w:type="character" w:customStyle="1" w:styleId="BodyText3Char">
    <w:name w:val="Body Text 3 Char"/>
    <w:basedOn w:val="DefaultParagraphFont"/>
    <w:link w:val="BodyText3"/>
    <w:rsid w:val="00BF744B"/>
    <w:rPr>
      <w:rFonts w:asciiTheme="minorHAnsi" w:hAnsiTheme="minorHAnsi"/>
      <w:sz w:val="16"/>
      <w:szCs w:val="16"/>
    </w:rPr>
  </w:style>
  <w:style w:type="paragraph" w:styleId="BodyTextFirstIndent">
    <w:name w:val="Body Text First Indent"/>
    <w:basedOn w:val="BodyText"/>
    <w:link w:val="BodyTextFirstIndentChar"/>
    <w:uiPriority w:val="97"/>
    <w:semiHidden/>
    <w:rsid w:val="00BF744B"/>
    <w:pPr>
      <w:spacing w:before="0" w:after="0"/>
      <w:ind w:firstLine="360"/>
    </w:pPr>
    <w:rPr>
      <w:color w:val="auto"/>
    </w:rPr>
  </w:style>
  <w:style w:type="character" w:customStyle="1" w:styleId="BodyTextFirstIndentChar">
    <w:name w:val="Body Text First Indent Char"/>
    <w:basedOn w:val="BodyTextChar"/>
    <w:link w:val="BodyTextFirstIndent"/>
    <w:rsid w:val="00BF744B"/>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BF744B"/>
    <w:pPr>
      <w:spacing w:after="120"/>
      <w:ind w:left="283"/>
    </w:pPr>
  </w:style>
  <w:style w:type="character" w:customStyle="1" w:styleId="BodyTextIndentChar">
    <w:name w:val="Body Text Indent Char"/>
    <w:basedOn w:val="DefaultParagraphFont"/>
    <w:link w:val="BodyTextIndent"/>
    <w:rsid w:val="00BF744B"/>
    <w:rPr>
      <w:rFonts w:asciiTheme="minorHAnsi" w:hAnsiTheme="minorHAnsi"/>
    </w:rPr>
  </w:style>
  <w:style w:type="paragraph" w:styleId="BodyTextFirstIndent2">
    <w:name w:val="Body Text First Indent 2"/>
    <w:basedOn w:val="BodyTextIndent"/>
    <w:link w:val="BodyTextFirstIndent2Char"/>
    <w:uiPriority w:val="97"/>
    <w:semiHidden/>
    <w:rsid w:val="00BF744B"/>
    <w:pPr>
      <w:spacing w:after="0"/>
      <w:ind w:left="360" w:firstLine="360"/>
    </w:pPr>
  </w:style>
  <w:style w:type="character" w:customStyle="1" w:styleId="BodyTextFirstIndent2Char">
    <w:name w:val="Body Text First Indent 2 Char"/>
    <w:basedOn w:val="BodyTextIndentChar"/>
    <w:link w:val="BodyTextFirstIndent2"/>
    <w:rsid w:val="00BF744B"/>
    <w:rPr>
      <w:rFonts w:asciiTheme="minorHAnsi" w:hAnsiTheme="minorHAnsi"/>
    </w:rPr>
  </w:style>
  <w:style w:type="paragraph" w:styleId="BodyTextIndent2">
    <w:name w:val="Body Text Indent 2"/>
    <w:basedOn w:val="Normal"/>
    <w:link w:val="BodyTextIndent2Char"/>
    <w:uiPriority w:val="97"/>
    <w:semiHidden/>
    <w:rsid w:val="00BF744B"/>
    <w:pPr>
      <w:spacing w:after="120" w:line="480" w:lineRule="auto"/>
      <w:ind w:left="283"/>
    </w:pPr>
  </w:style>
  <w:style w:type="character" w:customStyle="1" w:styleId="BodyTextIndent2Char">
    <w:name w:val="Body Text Indent 2 Char"/>
    <w:basedOn w:val="DefaultParagraphFont"/>
    <w:link w:val="BodyTextIndent2"/>
    <w:rsid w:val="00BF744B"/>
    <w:rPr>
      <w:rFonts w:asciiTheme="minorHAnsi" w:hAnsiTheme="minorHAnsi"/>
    </w:rPr>
  </w:style>
  <w:style w:type="paragraph" w:styleId="BodyTextIndent3">
    <w:name w:val="Body Text Indent 3"/>
    <w:basedOn w:val="Normal"/>
    <w:link w:val="BodyTextIndent3Char"/>
    <w:uiPriority w:val="97"/>
    <w:semiHidden/>
    <w:rsid w:val="00BF744B"/>
    <w:pPr>
      <w:spacing w:after="120"/>
      <w:ind w:left="283"/>
    </w:pPr>
    <w:rPr>
      <w:sz w:val="16"/>
      <w:szCs w:val="16"/>
    </w:rPr>
  </w:style>
  <w:style w:type="character" w:customStyle="1" w:styleId="BodyTextIndent3Char">
    <w:name w:val="Body Text Indent 3 Char"/>
    <w:basedOn w:val="DefaultParagraphFont"/>
    <w:link w:val="BodyTextIndent3"/>
    <w:rsid w:val="00BF744B"/>
    <w:rPr>
      <w:rFonts w:asciiTheme="minorHAnsi" w:hAnsiTheme="minorHAnsi"/>
      <w:sz w:val="16"/>
      <w:szCs w:val="16"/>
    </w:rPr>
  </w:style>
  <w:style w:type="character" w:styleId="BookTitle">
    <w:name w:val="Book Title"/>
    <w:basedOn w:val="DefaultParagraphFont"/>
    <w:uiPriority w:val="97"/>
    <w:semiHidden/>
    <w:rsid w:val="00BF744B"/>
    <w:rPr>
      <w:rFonts w:asciiTheme="minorHAnsi" w:hAnsiTheme="minorHAnsi"/>
      <w:b/>
      <w:bCs/>
      <w:smallCaps/>
      <w:spacing w:val="5"/>
    </w:rPr>
  </w:style>
  <w:style w:type="paragraph" w:styleId="Caption">
    <w:name w:val="caption"/>
    <w:basedOn w:val="Normal"/>
    <w:next w:val="Normal"/>
    <w:uiPriority w:val="97"/>
    <w:semiHidden/>
    <w:unhideWhenUsed/>
    <w:qFormat/>
    <w:rsid w:val="00BF744B"/>
    <w:pPr>
      <w:spacing w:after="200"/>
    </w:pPr>
    <w:rPr>
      <w:b/>
      <w:bCs/>
      <w:color w:val="0C3B6C" w:themeColor="accent1"/>
      <w:sz w:val="18"/>
      <w:szCs w:val="18"/>
    </w:rPr>
  </w:style>
  <w:style w:type="paragraph" w:styleId="Closing">
    <w:name w:val="Closing"/>
    <w:basedOn w:val="Normal"/>
    <w:link w:val="ClosingChar"/>
    <w:uiPriority w:val="97"/>
    <w:semiHidden/>
    <w:rsid w:val="00BF744B"/>
    <w:pPr>
      <w:ind w:left="4252"/>
    </w:pPr>
  </w:style>
  <w:style w:type="character" w:customStyle="1" w:styleId="ClosingChar">
    <w:name w:val="Closing Char"/>
    <w:basedOn w:val="DefaultParagraphFont"/>
    <w:link w:val="Closing"/>
    <w:rsid w:val="00BF744B"/>
    <w:rPr>
      <w:rFonts w:asciiTheme="minorHAnsi" w:hAnsiTheme="minorHAnsi"/>
    </w:rPr>
  </w:style>
  <w:style w:type="table" w:styleId="ColorfulGrid">
    <w:name w:val="Colorful Grid"/>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B8D7F7" w:themeFill="accent1" w:themeFillTint="33"/>
      <w:tcMar>
        <w:top w:w="57" w:type="dxa"/>
        <w:left w:w="57" w:type="dxa"/>
        <w:bottom w:w="57" w:type="dxa"/>
        <w:right w:w="57" w:type="dxa"/>
      </w:tcMar>
    </w:tcPr>
    <w:tblStylePr w:type="firstRow">
      <w:rPr>
        <w:rFonts w:asciiTheme="majorHAnsi" w:hAnsiTheme="majorHAnsi"/>
        <w:b/>
        <w:bCs/>
      </w:rPr>
      <w:tblPr/>
      <w:tcPr>
        <w:shd w:val="clear" w:color="auto" w:fill="72AFEF" w:themeFill="accent1" w:themeFillTint="66"/>
      </w:tcPr>
    </w:tblStylePr>
    <w:tblStylePr w:type="lastRow">
      <w:rPr>
        <w:b/>
        <w:bCs/>
        <w:color w:val="000000" w:themeColor="text1"/>
      </w:rPr>
      <w:tblPr/>
      <w:tcPr>
        <w:shd w:val="clear" w:color="auto" w:fill="72AFEF" w:themeFill="accent1" w:themeFillTint="66"/>
      </w:tcPr>
    </w:tblStylePr>
    <w:tblStylePr w:type="firstCol">
      <w:rPr>
        <w:color w:val="FFFFFF" w:themeColor="background1"/>
      </w:rPr>
      <w:tblPr/>
      <w:tcPr>
        <w:shd w:val="clear" w:color="auto" w:fill="092B50" w:themeFill="accent1" w:themeFillShade="BF"/>
      </w:tcPr>
    </w:tblStylePr>
    <w:tblStylePr w:type="lastCol">
      <w:rPr>
        <w:color w:val="FFFFFF" w:themeColor="background1"/>
      </w:rPr>
      <w:tblPr/>
      <w:tcPr>
        <w:shd w:val="clear" w:color="auto" w:fill="092B50" w:themeFill="accent1" w:themeFillShade="BF"/>
      </w:tc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ColorfulGrid-Accent2">
    <w:name w:val="Colorful Grid Accent 2"/>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C5EE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8CDDFF" w:themeFill="accent2" w:themeFillTint="66"/>
      </w:tcPr>
    </w:tblStylePr>
    <w:tblStylePr w:type="lastRow">
      <w:rPr>
        <w:b/>
        <w:bCs/>
        <w:color w:val="000000" w:themeColor="text1"/>
      </w:rPr>
      <w:tblPr/>
      <w:tcPr>
        <w:shd w:val="clear" w:color="auto" w:fill="8CDDFF" w:themeFill="accent2" w:themeFillTint="66"/>
      </w:tcPr>
    </w:tblStylePr>
    <w:tblStylePr w:type="firstCol">
      <w:rPr>
        <w:color w:val="FFFFFF" w:themeColor="background1"/>
      </w:rPr>
      <w:tblPr/>
      <w:tcPr>
        <w:shd w:val="clear" w:color="auto" w:fill="0076A7" w:themeFill="accent2" w:themeFillShade="BF"/>
      </w:tcPr>
    </w:tblStylePr>
    <w:tblStylePr w:type="lastCol">
      <w:rPr>
        <w:color w:val="FFFFFF" w:themeColor="background1"/>
      </w:rPr>
      <w:tblPr/>
      <w:tcPr>
        <w:shd w:val="clear" w:color="auto" w:fill="0076A7" w:themeFill="accent2" w:themeFillShade="BF"/>
      </w:tc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ColorfulGrid-Accent3">
    <w:name w:val="Colorful Grid Accent 3"/>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7ECF0" w:themeFill="accent3" w:themeFillTint="33"/>
      <w:tcMar>
        <w:top w:w="57" w:type="dxa"/>
        <w:left w:w="57" w:type="dxa"/>
        <w:bottom w:w="57" w:type="dxa"/>
        <w:right w:w="57" w:type="dxa"/>
      </w:tcMar>
    </w:tcPr>
    <w:tblStylePr w:type="firstRow">
      <w:rPr>
        <w:rFonts w:asciiTheme="majorHAnsi" w:hAnsiTheme="majorHAnsi"/>
        <w:b/>
        <w:bCs/>
      </w:rPr>
      <w:tblPr/>
      <w:tcPr>
        <w:shd w:val="clear" w:color="auto" w:fill="D0D9E1" w:themeFill="accent3" w:themeFillTint="66"/>
      </w:tcPr>
    </w:tblStylePr>
    <w:tblStylePr w:type="lastRow">
      <w:rPr>
        <w:b/>
        <w:bCs/>
        <w:color w:val="000000" w:themeColor="text1"/>
      </w:rPr>
      <w:tblPr/>
      <w:tcPr>
        <w:shd w:val="clear" w:color="auto" w:fill="D0D9E1" w:themeFill="accent3" w:themeFillTint="66"/>
      </w:tcPr>
    </w:tblStylePr>
    <w:tblStylePr w:type="firstCol">
      <w:rPr>
        <w:color w:val="FFFFFF" w:themeColor="background1"/>
      </w:rPr>
      <w:tblPr/>
      <w:tcPr>
        <w:shd w:val="clear" w:color="auto" w:fill="5D7990" w:themeFill="accent3" w:themeFillShade="BF"/>
      </w:tcPr>
    </w:tblStylePr>
    <w:tblStylePr w:type="lastCol">
      <w:rPr>
        <w:color w:val="FFFFFF" w:themeColor="background1"/>
      </w:rPr>
      <w:tblPr/>
      <w:tcPr>
        <w:shd w:val="clear" w:color="auto" w:fill="5D7990" w:themeFill="accent3" w:themeFillShade="BF"/>
      </w:tc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ColorfulGrid-Accent4">
    <w:name w:val="Colorful Grid Accent 4"/>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9F2" w:themeFill="accent4" w:themeFillTint="33"/>
      <w:tcMar>
        <w:top w:w="57" w:type="dxa"/>
        <w:left w:w="57" w:type="dxa"/>
        <w:bottom w:w="57" w:type="dxa"/>
        <w:right w:w="57" w:type="dxa"/>
      </w:tcMar>
    </w:tcPr>
    <w:tblStylePr w:type="firstRow">
      <w:rPr>
        <w:rFonts w:asciiTheme="majorHAnsi" w:hAnsiTheme="majorHAnsi"/>
        <w:b/>
        <w:bCs/>
      </w:rPr>
      <w:tblPr/>
      <w:tcPr>
        <w:shd w:val="clear" w:color="auto" w:fill="F7F4E5" w:themeFill="accent4" w:themeFillTint="66"/>
      </w:tcPr>
    </w:tblStylePr>
    <w:tblStylePr w:type="lastRow">
      <w:rPr>
        <w:b/>
        <w:bCs/>
        <w:color w:val="000000" w:themeColor="text1"/>
      </w:rPr>
      <w:tblPr/>
      <w:tcPr>
        <w:shd w:val="clear" w:color="auto" w:fill="F7F4E5" w:themeFill="accent4" w:themeFillTint="66"/>
      </w:tcPr>
    </w:tblStylePr>
    <w:tblStylePr w:type="firstCol">
      <w:rPr>
        <w:color w:val="FFFFFF" w:themeColor="background1"/>
      </w:rPr>
      <w:tblPr/>
      <w:tcPr>
        <w:shd w:val="clear" w:color="auto" w:fill="D3C36C" w:themeFill="accent4" w:themeFillShade="BF"/>
      </w:tcPr>
    </w:tblStylePr>
    <w:tblStylePr w:type="lastCol">
      <w:rPr>
        <w:color w:val="FFFFFF" w:themeColor="background1"/>
      </w:rPr>
      <w:tblPr/>
      <w:tcPr>
        <w:shd w:val="clear" w:color="auto" w:fill="D3C36C" w:themeFill="accent4" w:themeFillShade="BF"/>
      </w:tc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ColorfulGrid-Accent5">
    <w:name w:val="Colorful Grid Accent 5"/>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E4FFFD" w:themeFill="accent5" w:themeFillTint="33"/>
      <w:tcMar>
        <w:top w:w="57" w:type="dxa"/>
        <w:left w:w="57" w:type="dxa"/>
        <w:bottom w:w="57" w:type="dxa"/>
        <w:right w:w="57" w:type="dxa"/>
      </w:tcMar>
    </w:tcPr>
    <w:tblStylePr w:type="firstRow">
      <w:rPr>
        <w:rFonts w:asciiTheme="majorHAnsi" w:hAnsiTheme="majorHAnsi"/>
        <w:b/>
        <w:bCs/>
      </w:rPr>
      <w:tblPr/>
      <w:tcPr>
        <w:shd w:val="clear" w:color="auto" w:fill="C9FFFC" w:themeFill="accent5" w:themeFillTint="66"/>
      </w:tcPr>
    </w:tblStylePr>
    <w:tblStylePr w:type="lastRow">
      <w:rPr>
        <w:b/>
        <w:bCs/>
        <w:color w:val="000000" w:themeColor="text1"/>
      </w:rPr>
      <w:tblPr/>
      <w:tcPr>
        <w:shd w:val="clear" w:color="auto" w:fill="C9FFFC" w:themeFill="accent5" w:themeFillTint="66"/>
      </w:tcPr>
    </w:tblStylePr>
    <w:tblStylePr w:type="firstCol">
      <w:rPr>
        <w:color w:val="FFFFFF" w:themeColor="background1"/>
      </w:rPr>
      <w:tblPr/>
      <w:tcPr>
        <w:shd w:val="clear" w:color="auto" w:fill="19FFF6" w:themeFill="accent5" w:themeFillShade="BF"/>
      </w:tcPr>
    </w:tblStylePr>
    <w:tblStylePr w:type="lastCol">
      <w:rPr>
        <w:color w:val="FFFFFF" w:themeColor="background1"/>
      </w:rPr>
      <w:tblPr/>
      <w:tcPr>
        <w:shd w:val="clear" w:color="auto" w:fill="19FFF6" w:themeFill="accent5" w:themeFillShade="BF"/>
      </w:tc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ColorfulGrid-Accent6">
    <w:name w:val="Colorful Grid Accent 6"/>
    <w:basedOn w:val="TableNormal"/>
    <w:uiPriority w:val="98"/>
    <w:rsid w:val="00BF744B"/>
    <w:rPr>
      <w:color w:val="000000" w:themeColor="text1"/>
    </w:rPr>
    <w:tblPr>
      <w:tblStyleRowBandSize w:val="1"/>
      <w:tblStyleColBandSize w:val="1"/>
      <w:tblBorders>
        <w:insideH w:val="single" w:sz="4" w:space="0" w:color="FFFFFF" w:themeColor="background1"/>
      </w:tblBorders>
    </w:tblPr>
    <w:tcPr>
      <w:shd w:val="clear" w:color="auto" w:fill="FBF3DC" w:themeFill="accent6" w:themeFillTint="33"/>
      <w:tcMar>
        <w:top w:w="57" w:type="dxa"/>
        <w:left w:w="57" w:type="dxa"/>
        <w:bottom w:w="57" w:type="dxa"/>
        <w:right w:w="57" w:type="dxa"/>
      </w:tcMar>
    </w:tcPr>
    <w:tblStylePr w:type="firstRow">
      <w:rPr>
        <w:rFonts w:asciiTheme="majorHAnsi" w:hAnsiTheme="majorHAnsi"/>
        <w:b/>
        <w:bCs/>
      </w:rPr>
      <w:tblPr/>
      <w:tcPr>
        <w:shd w:val="clear" w:color="auto" w:fill="F8E7BA" w:themeFill="accent6" w:themeFillTint="66"/>
      </w:tcPr>
    </w:tblStylePr>
    <w:tblStylePr w:type="lastRow">
      <w:rPr>
        <w:b/>
        <w:bCs/>
        <w:color w:val="000000" w:themeColor="text1"/>
      </w:rPr>
      <w:tblPr/>
      <w:tcPr>
        <w:shd w:val="clear" w:color="auto" w:fill="F8E7BA" w:themeFill="accent6" w:themeFillTint="66"/>
      </w:tcPr>
    </w:tblStylePr>
    <w:tblStylePr w:type="firstCol">
      <w:rPr>
        <w:color w:val="FFFFFF" w:themeColor="background1"/>
      </w:rPr>
      <w:tblPr/>
      <w:tcPr>
        <w:shd w:val="clear" w:color="auto" w:fill="DCA514" w:themeFill="accent6" w:themeFillShade="BF"/>
      </w:tcPr>
    </w:tblStylePr>
    <w:tblStylePr w:type="lastCol">
      <w:rPr>
        <w:color w:val="FFFFFF" w:themeColor="background1"/>
      </w:rPr>
      <w:tblPr/>
      <w:tcPr>
        <w:shd w:val="clear" w:color="auto" w:fill="DCA514" w:themeFill="accent6" w:themeFillShade="BF"/>
      </w:tc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ColorfulList">
    <w:name w:val="Colorful List"/>
    <w:basedOn w:val="TableNormal"/>
    <w:uiPriority w:val="98"/>
    <w:rsid w:val="00BF744B"/>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BF744B"/>
    <w:rPr>
      <w:color w:val="000000" w:themeColor="text1"/>
    </w:rPr>
    <w:tblPr>
      <w:tblStyleRowBandSize w:val="1"/>
      <w:tblStyleColBandSize w:val="1"/>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CDF5" w:themeFill="accent1" w:themeFillTint="3F"/>
      </w:tcPr>
    </w:tblStylePr>
    <w:tblStylePr w:type="band1Horz">
      <w:tblPr/>
      <w:tcPr>
        <w:shd w:val="clear" w:color="auto" w:fill="B8D7F7" w:themeFill="accent1" w:themeFillTint="33"/>
      </w:tcPr>
    </w:tblStylePr>
  </w:style>
  <w:style w:type="table" w:styleId="ColorfulList-Accent2">
    <w:name w:val="Colorful List Accent 2"/>
    <w:basedOn w:val="TableNormal"/>
    <w:uiPriority w:val="98"/>
    <w:rsid w:val="00BF744B"/>
    <w:rPr>
      <w:color w:val="000000" w:themeColor="text1"/>
    </w:rPr>
    <w:tblPr>
      <w:tblStyleRowBandSize w:val="1"/>
      <w:tblStyleColBandSize w:val="1"/>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EB2" w:themeFill="accent2" w:themeFillShade="CC"/>
      </w:tcPr>
    </w:tblStylePr>
    <w:tblStylePr w:type="lastRow">
      <w:rPr>
        <w:b/>
        <w:bCs/>
        <w:color w:val="007EB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AFF" w:themeFill="accent2" w:themeFillTint="3F"/>
      </w:tcPr>
    </w:tblStylePr>
    <w:tblStylePr w:type="band1Horz">
      <w:tblPr/>
      <w:tcPr>
        <w:shd w:val="clear" w:color="auto" w:fill="C5EEFF" w:themeFill="accent2" w:themeFillTint="33"/>
      </w:tcPr>
    </w:tblStylePr>
  </w:style>
  <w:style w:type="table" w:styleId="ColorfulList-Accent3">
    <w:name w:val="Colorful List Accent 3"/>
    <w:basedOn w:val="TableNormal"/>
    <w:uiPriority w:val="98"/>
    <w:rsid w:val="00BF744B"/>
    <w:rPr>
      <w:color w:val="000000" w:themeColor="text1"/>
    </w:rPr>
    <w:tblPr>
      <w:tblStyleRowBandSize w:val="1"/>
      <w:tblStyleColBandSize w:val="1"/>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D8CA7C" w:themeFill="accent4" w:themeFillShade="CC"/>
      </w:tcPr>
    </w:tblStylePr>
    <w:tblStylePr w:type="lastRow">
      <w:rPr>
        <w:b/>
        <w:bCs/>
        <w:color w:val="D8CA7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7EC" w:themeFill="accent3" w:themeFillTint="3F"/>
      </w:tcPr>
    </w:tblStylePr>
    <w:tblStylePr w:type="band1Horz">
      <w:tblPr/>
      <w:tcPr>
        <w:shd w:val="clear" w:color="auto" w:fill="E7ECF0" w:themeFill="accent3" w:themeFillTint="33"/>
      </w:tcPr>
    </w:tblStylePr>
  </w:style>
  <w:style w:type="table" w:styleId="ColorfulList-Accent4">
    <w:name w:val="Colorful List Accent 4"/>
    <w:basedOn w:val="TableNormal"/>
    <w:uiPriority w:val="98"/>
    <w:rsid w:val="00BF744B"/>
    <w:rPr>
      <w:color w:val="000000" w:themeColor="text1"/>
    </w:rPr>
    <w:tblPr>
      <w:tblStyleRowBandSize w:val="1"/>
      <w:tblStyleColBandSize w:val="1"/>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3819A" w:themeFill="accent3" w:themeFillShade="CC"/>
      </w:tcPr>
    </w:tblStylePr>
    <w:tblStylePr w:type="lastRow">
      <w:rPr>
        <w:b/>
        <w:bCs/>
        <w:color w:val="63819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8EF" w:themeFill="accent4" w:themeFillTint="3F"/>
      </w:tcPr>
    </w:tblStylePr>
    <w:tblStylePr w:type="band1Horz">
      <w:tblPr/>
      <w:tcPr>
        <w:shd w:val="clear" w:color="auto" w:fill="FBF9F2" w:themeFill="accent4" w:themeFillTint="33"/>
      </w:tcPr>
    </w:tblStylePr>
  </w:style>
  <w:style w:type="table" w:styleId="ColorfulList-Accent5">
    <w:name w:val="Colorful List Accent 5"/>
    <w:basedOn w:val="TableNormal"/>
    <w:uiPriority w:val="98"/>
    <w:rsid w:val="00BF744B"/>
    <w:rPr>
      <w:color w:val="000000" w:themeColor="text1"/>
    </w:rPr>
    <w:tblPr>
      <w:tblStyleRowBandSize w:val="1"/>
      <w:tblStyleColBandSize w:val="1"/>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9B018" w:themeFill="accent6" w:themeFillShade="CC"/>
      </w:tcPr>
    </w:tblStylePr>
    <w:tblStylePr w:type="lastRow">
      <w:rPr>
        <w:b/>
        <w:bCs/>
        <w:color w:val="E9B01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FFD" w:themeFill="accent5" w:themeFillTint="3F"/>
      </w:tcPr>
    </w:tblStylePr>
    <w:tblStylePr w:type="band1Horz">
      <w:tblPr/>
      <w:tcPr>
        <w:shd w:val="clear" w:color="auto" w:fill="E4FFFD" w:themeFill="accent5" w:themeFillTint="33"/>
      </w:tcPr>
    </w:tblStylePr>
  </w:style>
  <w:style w:type="table" w:styleId="ColorfulList-Accent6">
    <w:name w:val="Colorful List Accent 6"/>
    <w:basedOn w:val="TableNormal"/>
    <w:uiPriority w:val="98"/>
    <w:rsid w:val="00BF744B"/>
    <w:rPr>
      <w:color w:val="000000" w:themeColor="text1"/>
    </w:rPr>
    <w:tblPr>
      <w:tblStyleRowBandSize w:val="1"/>
      <w:tblStyleColBandSize w:val="1"/>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2DFFF6" w:themeFill="accent5" w:themeFillShade="CC"/>
      </w:tcPr>
    </w:tblStylePr>
    <w:tblStylePr w:type="lastRow">
      <w:rPr>
        <w:b/>
        <w:bCs/>
        <w:color w:val="2DFFF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0D4" w:themeFill="accent6" w:themeFillTint="3F"/>
      </w:tcPr>
    </w:tblStylePr>
    <w:tblStylePr w:type="band1Horz">
      <w:tblPr/>
      <w:tcPr>
        <w:shd w:val="clear" w:color="auto" w:fill="FBF3DC" w:themeFill="accent6" w:themeFillTint="33"/>
      </w:tcPr>
    </w:tblStylePr>
  </w:style>
  <w:style w:type="table" w:styleId="ColorfulShading">
    <w:name w:val="Colorful Shading"/>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C3B6C" w:themeColor="accent1"/>
        <w:bottom w:val="single" w:sz="4" w:space="0" w:color="0C3B6C" w:themeColor="accent1"/>
        <w:right w:val="single" w:sz="4" w:space="0" w:color="0C3B6C" w:themeColor="accent1"/>
        <w:insideH w:val="single" w:sz="4" w:space="0" w:color="FFFFFF" w:themeColor="background1"/>
        <w:insideV w:val="single" w:sz="4" w:space="0" w:color="FFFFFF" w:themeColor="background1"/>
      </w:tblBorders>
    </w:tblPr>
    <w:tcPr>
      <w:shd w:val="clear" w:color="auto" w:fill="DCEBFB"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2340" w:themeFill="accent1" w:themeFillShade="99"/>
      </w:tcPr>
    </w:tblStylePr>
    <w:tblStylePr w:type="firstCol">
      <w:rPr>
        <w:color w:val="FFFFFF" w:themeColor="background1"/>
      </w:rPr>
      <w:tblPr/>
      <w:tcPr>
        <w:tcBorders>
          <w:top w:val="nil"/>
          <w:left w:val="nil"/>
          <w:bottom w:val="nil"/>
          <w:right w:val="nil"/>
          <w:insideH w:val="single" w:sz="4" w:space="0" w:color="072340" w:themeColor="accent1" w:themeShade="99"/>
          <w:insideV w:val="nil"/>
        </w:tcBorders>
        <w:shd w:val="clear" w:color="auto" w:fill="07234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2340" w:themeFill="accent1" w:themeFillShade="99"/>
      </w:tcPr>
    </w:tblStylePr>
    <w:tblStylePr w:type="band1Vert">
      <w:tblPr/>
      <w:tcPr>
        <w:shd w:val="clear" w:color="auto" w:fill="72AFEF" w:themeFill="accent1" w:themeFillTint="66"/>
      </w:tcPr>
    </w:tblStylePr>
    <w:tblStylePr w:type="band1Horz">
      <w:tblPr/>
      <w:tcPr>
        <w:shd w:val="clear" w:color="auto" w:fill="509BE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BF744B"/>
    <w:rPr>
      <w:color w:val="000000" w:themeColor="text1"/>
    </w:rPr>
    <w:tblPr>
      <w:tblStyleRowBandSize w:val="1"/>
      <w:tblStyleColBandSize w:val="1"/>
      <w:tblBorders>
        <w:top w:val="single" w:sz="24" w:space="0" w:color="009FDF" w:themeColor="accent2"/>
        <w:left w:val="single" w:sz="4" w:space="0" w:color="009FDF" w:themeColor="accent2"/>
        <w:bottom w:val="single" w:sz="4" w:space="0" w:color="009FDF" w:themeColor="accent2"/>
        <w:right w:val="single" w:sz="4" w:space="0" w:color="009FDF" w:themeColor="accent2"/>
        <w:insideH w:val="single" w:sz="4" w:space="0" w:color="FFFFFF" w:themeColor="background1"/>
        <w:insideV w:val="single" w:sz="4" w:space="0" w:color="FFFFFF" w:themeColor="background1"/>
      </w:tblBorders>
    </w:tblPr>
    <w:tcPr>
      <w:shd w:val="clear" w:color="auto" w:fill="E2F6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5" w:themeFill="accent2" w:themeFillShade="99"/>
      </w:tcPr>
    </w:tblStylePr>
    <w:tblStylePr w:type="firstCol">
      <w:rPr>
        <w:color w:val="FFFFFF" w:themeColor="background1"/>
      </w:rPr>
      <w:tblPr/>
      <w:tcPr>
        <w:tcBorders>
          <w:top w:val="nil"/>
          <w:left w:val="nil"/>
          <w:bottom w:val="nil"/>
          <w:right w:val="nil"/>
          <w:insideH w:val="single" w:sz="4" w:space="0" w:color="005E85" w:themeColor="accent2" w:themeShade="99"/>
          <w:insideV w:val="nil"/>
        </w:tcBorders>
        <w:shd w:val="clear" w:color="auto" w:fill="005E8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E85" w:themeFill="accent2" w:themeFillShade="99"/>
      </w:tcPr>
    </w:tblStylePr>
    <w:tblStylePr w:type="band1Vert">
      <w:tblPr/>
      <w:tcPr>
        <w:shd w:val="clear" w:color="auto" w:fill="8CDDFF" w:themeFill="accent2" w:themeFillTint="66"/>
      </w:tcPr>
    </w:tblStylePr>
    <w:tblStylePr w:type="band1Horz">
      <w:tblPr/>
      <w:tcPr>
        <w:shd w:val="clear" w:color="auto" w:fill="70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BF744B"/>
    <w:rPr>
      <w:color w:val="000000" w:themeColor="text1"/>
    </w:rPr>
    <w:tblPr>
      <w:tblStyleRowBandSize w:val="1"/>
      <w:tblStyleColBandSize w:val="1"/>
      <w:tblBorders>
        <w:top w:val="single" w:sz="24" w:space="0" w:color="ECE5BF" w:themeColor="accent4"/>
        <w:left w:val="single" w:sz="4" w:space="0" w:color="8AA1B4" w:themeColor="accent3"/>
        <w:bottom w:val="single" w:sz="4" w:space="0" w:color="8AA1B4" w:themeColor="accent3"/>
        <w:right w:val="single" w:sz="4" w:space="0" w:color="8AA1B4" w:themeColor="accent3"/>
        <w:insideH w:val="single" w:sz="4" w:space="0" w:color="FFFFFF" w:themeColor="background1"/>
        <w:insideV w:val="single" w:sz="4" w:space="0" w:color="FFFFFF" w:themeColor="background1"/>
      </w:tblBorders>
    </w:tblPr>
    <w:tcPr>
      <w:shd w:val="clear" w:color="auto" w:fill="F3F5F7"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A6174" w:themeFill="accent3" w:themeFillShade="99"/>
      </w:tcPr>
    </w:tblStylePr>
    <w:tblStylePr w:type="firstCol">
      <w:rPr>
        <w:color w:val="FFFFFF" w:themeColor="background1"/>
      </w:rPr>
      <w:tblPr/>
      <w:tcPr>
        <w:tcBorders>
          <w:top w:val="nil"/>
          <w:left w:val="nil"/>
          <w:bottom w:val="nil"/>
          <w:right w:val="nil"/>
          <w:insideH w:val="single" w:sz="4" w:space="0" w:color="4A6174" w:themeColor="accent3" w:themeShade="99"/>
          <w:insideV w:val="nil"/>
        </w:tcBorders>
        <w:shd w:val="clear" w:color="auto" w:fill="4A617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A6174" w:themeFill="accent3" w:themeFillShade="99"/>
      </w:tcPr>
    </w:tblStylePr>
    <w:tblStylePr w:type="band1Vert">
      <w:tblPr/>
      <w:tcPr>
        <w:shd w:val="clear" w:color="auto" w:fill="D0D9E1" w:themeFill="accent3" w:themeFillTint="66"/>
      </w:tcPr>
    </w:tblStylePr>
    <w:tblStylePr w:type="band1Horz">
      <w:tblPr/>
      <w:tcPr>
        <w:shd w:val="clear" w:color="auto" w:fill="C4D0D9" w:themeFill="accent3" w:themeFillTint="7F"/>
      </w:tcPr>
    </w:tblStylePr>
  </w:style>
  <w:style w:type="table" w:styleId="ColorfulShading-Accent4">
    <w:name w:val="Colorful Shading Accent 4"/>
    <w:basedOn w:val="TableNormal"/>
    <w:uiPriority w:val="98"/>
    <w:rsid w:val="00BF744B"/>
    <w:rPr>
      <w:color w:val="000000" w:themeColor="text1"/>
    </w:rPr>
    <w:tblPr>
      <w:tblStyleRowBandSize w:val="1"/>
      <w:tblStyleColBandSize w:val="1"/>
      <w:tblBorders>
        <w:top w:val="single" w:sz="24" w:space="0" w:color="8AA1B4" w:themeColor="accent3"/>
        <w:left w:val="single" w:sz="4" w:space="0" w:color="ECE5BF" w:themeColor="accent4"/>
        <w:bottom w:val="single" w:sz="4" w:space="0" w:color="ECE5BF" w:themeColor="accent4"/>
        <w:right w:val="single" w:sz="4" w:space="0" w:color="ECE5BF" w:themeColor="accent4"/>
        <w:insideH w:val="single" w:sz="4" w:space="0" w:color="FFFFFF" w:themeColor="background1"/>
        <w:insideV w:val="single" w:sz="4" w:space="0" w:color="FFFFFF" w:themeColor="background1"/>
      </w:tblBorders>
    </w:tblPr>
    <w:tcPr>
      <w:shd w:val="clear" w:color="auto" w:fill="FDFCF8"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AF3B" w:themeFill="accent4" w:themeFillShade="99"/>
      </w:tcPr>
    </w:tblStylePr>
    <w:tblStylePr w:type="firstCol">
      <w:rPr>
        <w:color w:val="FFFFFF" w:themeColor="background1"/>
      </w:rPr>
      <w:tblPr/>
      <w:tcPr>
        <w:tcBorders>
          <w:top w:val="nil"/>
          <w:left w:val="nil"/>
          <w:bottom w:val="nil"/>
          <w:right w:val="nil"/>
          <w:insideH w:val="single" w:sz="4" w:space="0" w:color="C4AF3B" w:themeColor="accent4" w:themeShade="99"/>
          <w:insideV w:val="nil"/>
        </w:tcBorders>
        <w:shd w:val="clear" w:color="auto" w:fill="C4AF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C4AF3B" w:themeFill="accent4" w:themeFillShade="99"/>
      </w:tcPr>
    </w:tblStylePr>
    <w:tblStylePr w:type="band1Vert">
      <w:tblPr/>
      <w:tcPr>
        <w:shd w:val="clear" w:color="auto" w:fill="F7F4E5" w:themeFill="accent4" w:themeFillTint="66"/>
      </w:tcPr>
    </w:tblStylePr>
    <w:tblStylePr w:type="band1Horz">
      <w:tblPr/>
      <w:tcPr>
        <w:shd w:val="clear" w:color="auto" w:fill="F5F1D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BF744B"/>
    <w:rPr>
      <w:color w:val="000000" w:themeColor="text1"/>
    </w:rPr>
    <w:tblPr>
      <w:tblStyleRowBandSize w:val="1"/>
      <w:tblStyleColBandSize w:val="1"/>
      <w:tblBorders>
        <w:top w:val="single" w:sz="24" w:space="0" w:color="EFC554" w:themeColor="accent6"/>
        <w:left w:val="single" w:sz="4" w:space="0" w:color="78FFFA" w:themeColor="accent5"/>
        <w:bottom w:val="single" w:sz="4" w:space="0" w:color="78FFFA" w:themeColor="accent5"/>
        <w:right w:val="single" w:sz="4" w:space="0" w:color="78FFFA" w:themeColor="accent5"/>
        <w:insideH w:val="single" w:sz="4" w:space="0" w:color="FFFFFF" w:themeColor="background1"/>
        <w:insideV w:val="single" w:sz="4" w:space="0" w:color="FFFFFF" w:themeColor="background1"/>
      </w:tblBorders>
    </w:tblPr>
    <w:tcPr>
      <w:shd w:val="clear" w:color="auto" w:fill="F1FFFE"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E1D8" w:themeFill="accent5" w:themeFillShade="99"/>
      </w:tcPr>
    </w:tblStylePr>
    <w:tblStylePr w:type="firstCol">
      <w:rPr>
        <w:color w:val="FFFFFF" w:themeColor="background1"/>
      </w:rPr>
      <w:tblPr/>
      <w:tcPr>
        <w:tcBorders>
          <w:top w:val="nil"/>
          <w:left w:val="nil"/>
          <w:bottom w:val="nil"/>
          <w:right w:val="nil"/>
          <w:insideH w:val="single" w:sz="4" w:space="0" w:color="00E1D8" w:themeColor="accent5" w:themeShade="99"/>
          <w:insideV w:val="nil"/>
        </w:tcBorders>
        <w:shd w:val="clear" w:color="auto" w:fill="00E1D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E1D8" w:themeFill="accent5" w:themeFillShade="99"/>
      </w:tcPr>
    </w:tblStylePr>
    <w:tblStylePr w:type="band1Vert">
      <w:tblPr/>
      <w:tcPr>
        <w:shd w:val="clear" w:color="auto" w:fill="C9FFFC" w:themeFill="accent5" w:themeFillTint="66"/>
      </w:tcPr>
    </w:tblStylePr>
    <w:tblStylePr w:type="band1Horz">
      <w:tblPr/>
      <w:tcPr>
        <w:shd w:val="clear" w:color="auto" w:fill="BBFF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BF744B"/>
    <w:rPr>
      <w:color w:val="000000" w:themeColor="text1"/>
    </w:rPr>
    <w:tblPr>
      <w:tblStyleRowBandSize w:val="1"/>
      <w:tblStyleColBandSize w:val="1"/>
      <w:tblBorders>
        <w:top w:val="single" w:sz="24" w:space="0" w:color="78FFFA" w:themeColor="accent5"/>
        <w:left w:val="single" w:sz="4" w:space="0" w:color="EFC554" w:themeColor="accent6"/>
        <w:bottom w:val="single" w:sz="4" w:space="0" w:color="EFC554" w:themeColor="accent6"/>
        <w:right w:val="single" w:sz="4" w:space="0" w:color="EFC554" w:themeColor="accent6"/>
        <w:insideH w:val="single" w:sz="4" w:space="0" w:color="FFFFFF" w:themeColor="background1"/>
        <w:insideV w:val="single" w:sz="4" w:space="0" w:color="FFFFFF" w:themeColor="background1"/>
      </w:tblBorders>
    </w:tblPr>
    <w:tcPr>
      <w:shd w:val="clear" w:color="auto" w:fill="FDF9EE"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8410" w:themeFill="accent6" w:themeFillShade="99"/>
      </w:tcPr>
    </w:tblStylePr>
    <w:tblStylePr w:type="firstCol">
      <w:rPr>
        <w:color w:val="FFFFFF" w:themeColor="background1"/>
      </w:rPr>
      <w:tblPr/>
      <w:tcPr>
        <w:tcBorders>
          <w:top w:val="nil"/>
          <w:left w:val="nil"/>
          <w:bottom w:val="nil"/>
          <w:right w:val="nil"/>
          <w:insideH w:val="single" w:sz="4" w:space="0" w:color="B18410" w:themeColor="accent6" w:themeShade="99"/>
          <w:insideV w:val="nil"/>
        </w:tcBorders>
        <w:shd w:val="clear" w:color="auto" w:fill="B184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18410" w:themeFill="accent6" w:themeFillShade="99"/>
      </w:tcPr>
    </w:tblStylePr>
    <w:tblStylePr w:type="band1Vert">
      <w:tblPr/>
      <w:tcPr>
        <w:shd w:val="clear" w:color="auto" w:fill="F8E7BA" w:themeFill="accent6" w:themeFillTint="66"/>
      </w:tcPr>
    </w:tblStylePr>
    <w:tblStylePr w:type="band1Horz">
      <w:tblPr/>
      <w:tcPr>
        <w:shd w:val="clear" w:color="auto" w:fill="F7E1A9"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BF744B"/>
    <w:rPr>
      <w:rFonts w:asciiTheme="minorHAnsi" w:hAnsiTheme="minorHAnsi"/>
      <w:sz w:val="16"/>
      <w:szCs w:val="16"/>
    </w:rPr>
  </w:style>
  <w:style w:type="paragraph" w:styleId="CommentText">
    <w:name w:val="annotation text"/>
    <w:basedOn w:val="Normal"/>
    <w:link w:val="CommentTextChar"/>
    <w:uiPriority w:val="97"/>
    <w:semiHidden/>
    <w:rsid w:val="00BF744B"/>
  </w:style>
  <w:style w:type="character" w:customStyle="1" w:styleId="CommentTextChar">
    <w:name w:val="Comment Text Char"/>
    <w:basedOn w:val="DefaultParagraphFont"/>
    <w:link w:val="CommentText"/>
    <w:rsid w:val="00BF744B"/>
    <w:rPr>
      <w:rFonts w:asciiTheme="minorHAnsi" w:hAnsiTheme="minorHAnsi"/>
    </w:rPr>
  </w:style>
  <w:style w:type="paragraph" w:styleId="CommentSubject">
    <w:name w:val="annotation subject"/>
    <w:basedOn w:val="CommentText"/>
    <w:next w:val="CommentText"/>
    <w:link w:val="CommentSubjectChar"/>
    <w:uiPriority w:val="97"/>
    <w:semiHidden/>
    <w:rsid w:val="00BF744B"/>
    <w:rPr>
      <w:b/>
      <w:bCs/>
    </w:rPr>
  </w:style>
  <w:style w:type="character" w:customStyle="1" w:styleId="CommentSubjectChar">
    <w:name w:val="Comment Subject Char"/>
    <w:basedOn w:val="CommentTextChar"/>
    <w:link w:val="CommentSubject"/>
    <w:rsid w:val="00BF744B"/>
    <w:rPr>
      <w:rFonts w:asciiTheme="minorHAnsi" w:hAnsiTheme="minorHAnsi"/>
      <w:b/>
      <w:bCs/>
    </w:rPr>
  </w:style>
  <w:style w:type="table" w:styleId="DarkList">
    <w:name w:val="Dark List"/>
    <w:basedOn w:val="TableNormal"/>
    <w:uiPriority w:val="98"/>
    <w:rsid w:val="00BF744B"/>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BF744B"/>
    <w:rPr>
      <w:color w:val="FFFFFF" w:themeColor="background1"/>
    </w:rPr>
    <w:tblPr>
      <w:tblStyleRowBandSize w:val="1"/>
      <w:tblStyleColBandSize w:val="1"/>
    </w:tblPr>
    <w:tcPr>
      <w:shd w:val="clear" w:color="auto" w:fill="0C3B6C"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61D3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2B5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2B50" w:themeFill="accent1" w:themeFillShade="BF"/>
      </w:tcPr>
    </w:tblStylePr>
    <w:tblStylePr w:type="band1Vert">
      <w:tblPr/>
      <w:tcPr>
        <w:tcBorders>
          <w:top w:val="nil"/>
          <w:left w:val="nil"/>
          <w:bottom w:val="nil"/>
          <w:right w:val="nil"/>
          <w:insideH w:val="nil"/>
          <w:insideV w:val="nil"/>
        </w:tcBorders>
        <w:shd w:val="clear" w:color="auto" w:fill="092B50" w:themeFill="accent1" w:themeFillShade="BF"/>
      </w:tcPr>
    </w:tblStylePr>
    <w:tblStylePr w:type="band1Horz">
      <w:tblPr/>
      <w:tcPr>
        <w:tcBorders>
          <w:top w:val="nil"/>
          <w:left w:val="nil"/>
          <w:bottom w:val="nil"/>
          <w:right w:val="nil"/>
          <w:insideH w:val="nil"/>
          <w:insideV w:val="nil"/>
        </w:tcBorders>
        <w:shd w:val="clear" w:color="auto" w:fill="092B50" w:themeFill="accent1" w:themeFillShade="BF"/>
      </w:tcPr>
    </w:tblStylePr>
  </w:style>
  <w:style w:type="table" w:styleId="DarkList-Accent2">
    <w:name w:val="Dark List Accent 2"/>
    <w:basedOn w:val="TableNormal"/>
    <w:uiPriority w:val="98"/>
    <w:rsid w:val="00BF744B"/>
    <w:rPr>
      <w:color w:val="FFFFFF" w:themeColor="background1"/>
    </w:rPr>
    <w:tblPr>
      <w:tblStyleRowBandSize w:val="1"/>
      <w:tblStyleColBandSize w:val="1"/>
    </w:tblPr>
    <w:tcPr>
      <w:shd w:val="clear" w:color="auto" w:fill="009FDF"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6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6A7" w:themeFill="accent2" w:themeFillShade="BF"/>
      </w:tcPr>
    </w:tblStylePr>
    <w:tblStylePr w:type="band1Vert">
      <w:tblPr/>
      <w:tcPr>
        <w:tcBorders>
          <w:top w:val="nil"/>
          <w:left w:val="nil"/>
          <w:bottom w:val="nil"/>
          <w:right w:val="nil"/>
          <w:insideH w:val="nil"/>
          <w:insideV w:val="nil"/>
        </w:tcBorders>
        <w:shd w:val="clear" w:color="auto" w:fill="0076A7" w:themeFill="accent2" w:themeFillShade="BF"/>
      </w:tcPr>
    </w:tblStylePr>
    <w:tblStylePr w:type="band1Horz">
      <w:tblPr/>
      <w:tcPr>
        <w:tcBorders>
          <w:top w:val="nil"/>
          <w:left w:val="nil"/>
          <w:bottom w:val="nil"/>
          <w:right w:val="nil"/>
          <w:insideH w:val="nil"/>
          <w:insideV w:val="nil"/>
        </w:tcBorders>
        <w:shd w:val="clear" w:color="auto" w:fill="0076A7" w:themeFill="accent2" w:themeFillShade="BF"/>
      </w:tcPr>
    </w:tblStylePr>
  </w:style>
  <w:style w:type="table" w:styleId="DarkList-Accent3">
    <w:name w:val="Dark List Accent 3"/>
    <w:basedOn w:val="TableNormal"/>
    <w:uiPriority w:val="98"/>
    <w:rsid w:val="00BF744B"/>
    <w:rPr>
      <w:color w:val="FFFFFF" w:themeColor="background1"/>
    </w:rPr>
    <w:tblPr>
      <w:tblStyleRowBandSize w:val="1"/>
      <w:tblStyleColBandSize w:val="1"/>
    </w:tblPr>
    <w:tcPr>
      <w:shd w:val="clear" w:color="auto" w:fill="8AA1B4"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506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D799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D7990" w:themeFill="accent3" w:themeFillShade="BF"/>
      </w:tcPr>
    </w:tblStylePr>
    <w:tblStylePr w:type="band1Vert">
      <w:tblPr/>
      <w:tcPr>
        <w:tcBorders>
          <w:top w:val="nil"/>
          <w:left w:val="nil"/>
          <w:bottom w:val="nil"/>
          <w:right w:val="nil"/>
          <w:insideH w:val="nil"/>
          <w:insideV w:val="nil"/>
        </w:tcBorders>
        <w:shd w:val="clear" w:color="auto" w:fill="5D7990" w:themeFill="accent3" w:themeFillShade="BF"/>
      </w:tcPr>
    </w:tblStylePr>
    <w:tblStylePr w:type="band1Horz">
      <w:tblPr/>
      <w:tcPr>
        <w:tcBorders>
          <w:top w:val="nil"/>
          <w:left w:val="nil"/>
          <w:bottom w:val="nil"/>
          <w:right w:val="nil"/>
          <w:insideH w:val="nil"/>
          <w:insideV w:val="nil"/>
        </w:tcBorders>
        <w:shd w:val="clear" w:color="auto" w:fill="5D7990" w:themeFill="accent3" w:themeFillShade="BF"/>
      </w:tcPr>
    </w:tblStylePr>
  </w:style>
  <w:style w:type="table" w:styleId="DarkList-Accent4">
    <w:name w:val="Dark List Accent 4"/>
    <w:basedOn w:val="TableNormal"/>
    <w:uiPriority w:val="98"/>
    <w:rsid w:val="00BF744B"/>
    <w:rPr>
      <w:color w:val="FFFFFF" w:themeColor="background1"/>
    </w:rPr>
    <w:tblPr>
      <w:tblStyleRowBandSize w:val="1"/>
      <w:tblStyleColBandSize w:val="1"/>
    </w:tblPr>
    <w:tcPr>
      <w:shd w:val="clear" w:color="auto" w:fill="ECE5BF"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91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3C3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3C36C" w:themeFill="accent4" w:themeFillShade="BF"/>
      </w:tcPr>
    </w:tblStylePr>
    <w:tblStylePr w:type="band1Vert">
      <w:tblPr/>
      <w:tcPr>
        <w:tcBorders>
          <w:top w:val="nil"/>
          <w:left w:val="nil"/>
          <w:bottom w:val="nil"/>
          <w:right w:val="nil"/>
          <w:insideH w:val="nil"/>
          <w:insideV w:val="nil"/>
        </w:tcBorders>
        <w:shd w:val="clear" w:color="auto" w:fill="D3C36C" w:themeFill="accent4" w:themeFillShade="BF"/>
      </w:tcPr>
    </w:tblStylePr>
    <w:tblStylePr w:type="band1Horz">
      <w:tblPr/>
      <w:tcPr>
        <w:tcBorders>
          <w:top w:val="nil"/>
          <w:left w:val="nil"/>
          <w:bottom w:val="nil"/>
          <w:right w:val="nil"/>
          <w:insideH w:val="nil"/>
          <w:insideV w:val="nil"/>
        </w:tcBorders>
        <w:shd w:val="clear" w:color="auto" w:fill="D3C36C" w:themeFill="accent4" w:themeFillShade="BF"/>
      </w:tcPr>
    </w:tblStylePr>
  </w:style>
  <w:style w:type="table" w:styleId="DarkList-Accent5">
    <w:name w:val="Dark List Accent 5"/>
    <w:basedOn w:val="TableNormal"/>
    <w:uiPriority w:val="98"/>
    <w:rsid w:val="00BF744B"/>
    <w:rPr>
      <w:color w:val="FFFFFF" w:themeColor="background1"/>
    </w:rPr>
    <w:tblPr>
      <w:tblStyleRowBandSize w:val="1"/>
      <w:tblStyleColBandSize w:val="1"/>
    </w:tblPr>
    <w:tcPr>
      <w:shd w:val="clear" w:color="auto" w:fill="78FFFA"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BAB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9FFF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9FFF6" w:themeFill="accent5" w:themeFillShade="BF"/>
      </w:tcPr>
    </w:tblStylePr>
    <w:tblStylePr w:type="band1Vert">
      <w:tblPr/>
      <w:tcPr>
        <w:tcBorders>
          <w:top w:val="nil"/>
          <w:left w:val="nil"/>
          <w:bottom w:val="nil"/>
          <w:right w:val="nil"/>
          <w:insideH w:val="nil"/>
          <w:insideV w:val="nil"/>
        </w:tcBorders>
        <w:shd w:val="clear" w:color="auto" w:fill="19FFF6" w:themeFill="accent5" w:themeFillShade="BF"/>
      </w:tcPr>
    </w:tblStylePr>
    <w:tblStylePr w:type="band1Horz">
      <w:tblPr/>
      <w:tcPr>
        <w:tcBorders>
          <w:top w:val="nil"/>
          <w:left w:val="nil"/>
          <w:bottom w:val="nil"/>
          <w:right w:val="nil"/>
          <w:insideH w:val="nil"/>
          <w:insideV w:val="nil"/>
        </w:tcBorders>
        <w:shd w:val="clear" w:color="auto" w:fill="19FFF6" w:themeFill="accent5" w:themeFillShade="BF"/>
      </w:tcPr>
    </w:tblStylePr>
  </w:style>
  <w:style w:type="table" w:styleId="DarkList-Accent6">
    <w:name w:val="Dark List Accent 6"/>
    <w:basedOn w:val="TableNormal"/>
    <w:uiPriority w:val="98"/>
    <w:rsid w:val="00BF744B"/>
    <w:rPr>
      <w:color w:val="FFFFFF" w:themeColor="background1"/>
    </w:rPr>
    <w:tblPr>
      <w:tblStyleRowBandSize w:val="1"/>
      <w:tblStyleColBandSize w:val="1"/>
    </w:tblPr>
    <w:tcPr>
      <w:shd w:val="clear" w:color="auto" w:fill="EFC554"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E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CA51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CA514" w:themeFill="accent6" w:themeFillShade="BF"/>
      </w:tcPr>
    </w:tblStylePr>
    <w:tblStylePr w:type="band1Vert">
      <w:tblPr/>
      <w:tcPr>
        <w:tcBorders>
          <w:top w:val="nil"/>
          <w:left w:val="nil"/>
          <w:bottom w:val="nil"/>
          <w:right w:val="nil"/>
          <w:insideH w:val="nil"/>
          <w:insideV w:val="nil"/>
        </w:tcBorders>
        <w:shd w:val="clear" w:color="auto" w:fill="DCA514" w:themeFill="accent6" w:themeFillShade="BF"/>
      </w:tcPr>
    </w:tblStylePr>
    <w:tblStylePr w:type="band1Horz">
      <w:tblPr/>
      <w:tcPr>
        <w:tcBorders>
          <w:top w:val="nil"/>
          <w:left w:val="nil"/>
          <w:bottom w:val="nil"/>
          <w:right w:val="nil"/>
          <w:insideH w:val="nil"/>
          <w:insideV w:val="nil"/>
        </w:tcBorders>
        <w:shd w:val="clear" w:color="auto" w:fill="DCA514" w:themeFill="accent6" w:themeFillShade="BF"/>
      </w:tcPr>
    </w:tblStylePr>
  </w:style>
  <w:style w:type="paragraph" w:styleId="Date">
    <w:name w:val="Date"/>
    <w:basedOn w:val="Normal"/>
    <w:next w:val="Normal"/>
    <w:link w:val="DateChar"/>
    <w:uiPriority w:val="97"/>
    <w:semiHidden/>
    <w:rsid w:val="00BF744B"/>
  </w:style>
  <w:style w:type="character" w:customStyle="1" w:styleId="DateChar">
    <w:name w:val="Date Char"/>
    <w:basedOn w:val="DefaultParagraphFont"/>
    <w:link w:val="Date"/>
    <w:rsid w:val="00BF744B"/>
    <w:rPr>
      <w:rFonts w:asciiTheme="minorHAnsi" w:hAnsiTheme="minorHAnsi"/>
    </w:rPr>
  </w:style>
  <w:style w:type="paragraph" w:styleId="DocumentMap">
    <w:name w:val="Document Map"/>
    <w:basedOn w:val="Normal"/>
    <w:link w:val="DocumentMapChar"/>
    <w:uiPriority w:val="97"/>
    <w:semiHidden/>
    <w:rsid w:val="00BF744B"/>
    <w:rPr>
      <w:rFonts w:cs="Tahoma"/>
      <w:sz w:val="16"/>
      <w:szCs w:val="16"/>
    </w:rPr>
  </w:style>
  <w:style w:type="character" w:customStyle="1" w:styleId="DocumentMapChar">
    <w:name w:val="Document Map Char"/>
    <w:basedOn w:val="DefaultParagraphFont"/>
    <w:link w:val="DocumentMap"/>
    <w:rsid w:val="00BF744B"/>
    <w:rPr>
      <w:rFonts w:asciiTheme="minorHAnsi" w:hAnsiTheme="minorHAnsi" w:cs="Tahoma"/>
      <w:sz w:val="16"/>
      <w:szCs w:val="16"/>
    </w:rPr>
  </w:style>
  <w:style w:type="paragraph" w:styleId="E-mailSignature">
    <w:name w:val="E-mail Signature"/>
    <w:basedOn w:val="Normal"/>
    <w:link w:val="E-mailSignatureChar"/>
    <w:uiPriority w:val="97"/>
    <w:semiHidden/>
    <w:rsid w:val="00BF744B"/>
  </w:style>
  <w:style w:type="character" w:customStyle="1" w:styleId="E-mailSignatureChar">
    <w:name w:val="E-mail Signature Char"/>
    <w:basedOn w:val="DefaultParagraphFont"/>
    <w:link w:val="E-mailSignature"/>
    <w:rsid w:val="00BF744B"/>
    <w:rPr>
      <w:rFonts w:asciiTheme="minorHAnsi" w:hAnsiTheme="minorHAnsi"/>
    </w:rPr>
  </w:style>
  <w:style w:type="character" w:styleId="Emphasis">
    <w:name w:val="Emphasis"/>
    <w:basedOn w:val="DefaultParagraphFont"/>
    <w:uiPriority w:val="97"/>
    <w:semiHidden/>
    <w:rsid w:val="00BF744B"/>
    <w:rPr>
      <w:rFonts w:asciiTheme="minorHAnsi" w:hAnsiTheme="minorHAnsi"/>
      <w:i/>
      <w:iCs/>
    </w:rPr>
  </w:style>
  <w:style w:type="character" w:styleId="EndnoteReference">
    <w:name w:val="endnote reference"/>
    <w:basedOn w:val="DefaultParagraphFont"/>
    <w:uiPriority w:val="97"/>
    <w:semiHidden/>
    <w:rsid w:val="00BF744B"/>
    <w:rPr>
      <w:rFonts w:asciiTheme="minorHAnsi" w:hAnsiTheme="minorHAnsi"/>
      <w:vertAlign w:val="superscript"/>
    </w:rPr>
  </w:style>
  <w:style w:type="paragraph" w:styleId="EndnoteText">
    <w:name w:val="endnote text"/>
    <w:basedOn w:val="Normal"/>
    <w:link w:val="EndnoteTextChar"/>
    <w:uiPriority w:val="97"/>
    <w:semiHidden/>
    <w:rsid w:val="00335D92"/>
    <w:rPr>
      <w:sz w:val="16"/>
    </w:rPr>
  </w:style>
  <w:style w:type="character" w:customStyle="1" w:styleId="EndnoteTextChar">
    <w:name w:val="Endnote Text Char"/>
    <w:basedOn w:val="DefaultParagraphFont"/>
    <w:link w:val="EndnoteText"/>
    <w:uiPriority w:val="97"/>
    <w:semiHidden/>
    <w:rsid w:val="00335D92"/>
    <w:rPr>
      <w:rFonts w:asciiTheme="minorHAnsi" w:hAnsiTheme="minorHAnsi"/>
      <w:color w:val="000000" w:themeColor="text1"/>
      <w:spacing w:val="-1"/>
      <w:sz w:val="16"/>
    </w:rPr>
  </w:style>
  <w:style w:type="paragraph" w:styleId="EnvelopeAddress">
    <w:name w:val="envelope address"/>
    <w:basedOn w:val="Normal"/>
    <w:uiPriority w:val="97"/>
    <w:semiHidden/>
    <w:rsid w:val="00BF744B"/>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BF744B"/>
    <w:rPr>
      <w:rFonts w:eastAsiaTheme="majorEastAsia" w:cstheme="majorBidi"/>
    </w:rPr>
  </w:style>
  <w:style w:type="character" w:styleId="FollowedHyperlink">
    <w:name w:val="FollowedHyperlink"/>
    <w:basedOn w:val="DefaultParagraphFont"/>
    <w:semiHidden/>
    <w:qFormat/>
    <w:rsid w:val="006119D0"/>
    <w:rPr>
      <w:color w:val="002664" w:themeColor="followedHyperlink"/>
      <w:u w:val="single"/>
    </w:rPr>
  </w:style>
  <w:style w:type="paragraph" w:styleId="Footer">
    <w:name w:val="footer"/>
    <w:basedOn w:val="Normal"/>
    <w:link w:val="FooterChar"/>
    <w:uiPriority w:val="9"/>
    <w:rsid w:val="00423761"/>
    <w:pPr>
      <w:spacing w:after="0" w:line="240" w:lineRule="auto"/>
    </w:pPr>
    <w:rPr>
      <w:color w:val="0C3B6C" w:themeColor="accent1"/>
      <w:sz w:val="16"/>
    </w:rPr>
  </w:style>
  <w:style w:type="character" w:customStyle="1" w:styleId="FooterChar">
    <w:name w:val="Footer Char"/>
    <w:basedOn w:val="DefaultParagraphFont"/>
    <w:link w:val="Footer"/>
    <w:uiPriority w:val="9"/>
    <w:rsid w:val="00423761"/>
    <w:rPr>
      <w:rFonts w:asciiTheme="minorHAnsi" w:hAnsiTheme="minorHAnsi"/>
      <w:color w:val="0C3B6C" w:themeColor="accent1"/>
      <w:spacing w:val="-1"/>
      <w:sz w:val="16"/>
    </w:rPr>
  </w:style>
  <w:style w:type="character" w:styleId="FootnoteReference">
    <w:name w:val="footnote reference"/>
    <w:basedOn w:val="DefaultParagraphFont"/>
    <w:uiPriority w:val="97"/>
    <w:semiHidden/>
    <w:rsid w:val="00BF744B"/>
    <w:rPr>
      <w:rFonts w:asciiTheme="minorHAnsi" w:hAnsiTheme="minorHAnsi"/>
      <w:vertAlign w:val="superscript"/>
    </w:rPr>
  </w:style>
  <w:style w:type="paragraph" w:styleId="FootnoteText">
    <w:name w:val="footnote text"/>
    <w:basedOn w:val="Normal"/>
    <w:link w:val="FootnoteTextChar"/>
    <w:uiPriority w:val="97"/>
    <w:qFormat/>
    <w:rsid w:val="006F68B2"/>
    <w:pPr>
      <w:spacing w:after="0" w:line="240" w:lineRule="auto"/>
    </w:pPr>
    <w:rPr>
      <w:sz w:val="15"/>
    </w:rPr>
  </w:style>
  <w:style w:type="character" w:customStyle="1" w:styleId="FootnoteTextChar">
    <w:name w:val="Footnote Text Char"/>
    <w:basedOn w:val="DefaultParagraphFont"/>
    <w:link w:val="FootnoteText"/>
    <w:uiPriority w:val="97"/>
    <w:rsid w:val="006F68B2"/>
    <w:rPr>
      <w:rFonts w:asciiTheme="minorHAnsi" w:hAnsiTheme="minorHAnsi"/>
      <w:color w:val="000000" w:themeColor="text1"/>
      <w:spacing w:val="-1"/>
      <w:sz w:val="15"/>
    </w:rPr>
  </w:style>
  <w:style w:type="paragraph" w:styleId="Header">
    <w:name w:val="header"/>
    <w:basedOn w:val="Normal"/>
    <w:link w:val="HeaderChar"/>
    <w:uiPriority w:val="99"/>
    <w:rsid w:val="006F68B2"/>
    <w:pPr>
      <w:spacing w:after="0" w:line="200" w:lineRule="atLeast"/>
    </w:pPr>
    <w:rPr>
      <w:w w:val="97"/>
      <w:sz w:val="17"/>
    </w:rPr>
  </w:style>
  <w:style w:type="character" w:customStyle="1" w:styleId="HeaderChar">
    <w:name w:val="Header Char"/>
    <w:basedOn w:val="DefaultParagraphFont"/>
    <w:link w:val="Header"/>
    <w:uiPriority w:val="99"/>
    <w:rsid w:val="006F68B2"/>
    <w:rPr>
      <w:rFonts w:asciiTheme="minorHAnsi" w:hAnsiTheme="minorHAnsi"/>
      <w:color w:val="000000" w:themeColor="text1"/>
      <w:spacing w:val="-1"/>
      <w:w w:val="97"/>
      <w:sz w:val="17"/>
    </w:rPr>
  </w:style>
  <w:style w:type="character" w:styleId="HTMLAcronym">
    <w:name w:val="HTML Acronym"/>
    <w:basedOn w:val="DefaultParagraphFont"/>
    <w:uiPriority w:val="97"/>
    <w:semiHidden/>
    <w:rsid w:val="00BF744B"/>
    <w:rPr>
      <w:rFonts w:asciiTheme="minorHAnsi" w:hAnsiTheme="minorHAnsi"/>
    </w:rPr>
  </w:style>
  <w:style w:type="paragraph" w:styleId="HTMLAddress">
    <w:name w:val="HTML Address"/>
    <w:basedOn w:val="Normal"/>
    <w:link w:val="HTMLAddressChar"/>
    <w:uiPriority w:val="97"/>
    <w:semiHidden/>
    <w:rsid w:val="00BF744B"/>
    <w:rPr>
      <w:i/>
      <w:iCs/>
    </w:rPr>
  </w:style>
  <w:style w:type="character" w:customStyle="1" w:styleId="HTMLAddressChar">
    <w:name w:val="HTML Address Char"/>
    <w:basedOn w:val="DefaultParagraphFont"/>
    <w:link w:val="HTMLAddress"/>
    <w:rsid w:val="00BF744B"/>
    <w:rPr>
      <w:rFonts w:asciiTheme="minorHAnsi" w:hAnsiTheme="minorHAnsi"/>
      <w:i/>
      <w:iCs/>
    </w:rPr>
  </w:style>
  <w:style w:type="character" w:styleId="HTMLCite">
    <w:name w:val="HTML Cite"/>
    <w:basedOn w:val="DefaultParagraphFont"/>
    <w:uiPriority w:val="97"/>
    <w:semiHidden/>
    <w:rsid w:val="00BF744B"/>
    <w:rPr>
      <w:rFonts w:asciiTheme="minorHAnsi" w:hAnsiTheme="minorHAnsi"/>
      <w:i/>
      <w:iCs/>
    </w:rPr>
  </w:style>
  <w:style w:type="character" w:styleId="HTMLCode">
    <w:name w:val="HTML Code"/>
    <w:basedOn w:val="DefaultParagraphFont"/>
    <w:uiPriority w:val="97"/>
    <w:semiHidden/>
    <w:rsid w:val="00BF744B"/>
    <w:rPr>
      <w:rFonts w:ascii="Consolas" w:hAnsi="Consolas" w:cs="Consolas"/>
      <w:sz w:val="20"/>
      <w:szCs w:val="20"/>
    </w:rPr>
  </w:style>
  <w:style w:type="character" w:styleId="HTMLDefinition">
    <w:name w:val="HTML Definition"/>
    <w:basedOn w:val="DefaultParagraphFont"/>
    <w:uiPriority w:val="97"/>
    <w:semiHidden/>
    <w:rsid w:val="00BF744B"/>
    <w:rPr>
      <w:rFonts w:asciiTheme="minorHAnsi" w:hAnsiTheme="minorHAnsi"/>
      <w:i/>
      <w:iCs/>
    </w:rPr>
  </w:style>
  <w:style w:type="character" w:styleId="HTMLKeyboard">
    <w:name w:val="HTML Keyboard"/>
    <w:basedOn w:val="DefaultParagraphFont"/>
    <w:uiPriority w:val="97"/>
    <w:semiHidden/>
    <w:rsid w:val="00BF744B"/>
    <w:rPr>
      <w:rFonts w:ascii="Consolas" w:hAnsi="Consolas" w:cs="Consolas"/>
      <w:sz w:val="20"/>
      <w:szCs w:val="20"/>
    </w:rPr>
  </w:style>
  <w:style w:type="paragraph" w:styleId="HTMLPreformatted">
    <w:name w:val="HTML Preformatted"/>
    <w:basedOn w:val="Normal"/>
    <w:link w:val="HTMLPreformattedChar"/>
    <w:uiPriority w:val="97"/>
    <w:semiHidden/>
    <w:rsid w:val="00BF744B"/>
    <w:rPr>
      <w:rFonts w:cs="Consolas"/>
    </w:rPr>
  </w:style>
  <w:style w:type="character" w:customStyle="1" w:styleId="HTMLPreformattedChar">
    <w:name w:val="HTML Preformatted Char"/>
    <w:basedOn w:val="DefaultParagraphFont"/>
    <w:link w:val="HTMLPreformatted"/>
    <w:rsid w:val="00BF744B"/>
    <w:rPr>
      <w:rFonts w:asciiTheme="minorHAnsi" w:hAnsiTheme="minorHAnsi" w:cs="Consolas"/>
    </w:rPr>
  </w:style>
  <w:style w:type="character" w:styleId="HTMLSample">
    <w:name w:val="HTML Sample"/>
    <w:basedOn w:val="DefaultParagraphFont"/>
    <w:uiPriority w:val="97"/>
    <w:semiHidden/>
    <w:rsid w:val="00BF744B"/>
    <w:rPr>
      <w:rFonts w:ascii="Consolas" w:hAnsi="Consolas" w:cs="Consolas"/>
      <w:sz w:val="24"/>
      <w:szCs w:val="24"/>
    </w:rPr>
  </w:style>
  <w:style w:type="character" w:styleId="HTMLTypewriter">
    <w:name w:val="HTML Typewriter"/>
    <w:basedOn w:val="DefaultParagraphFont"/>
    <w:uiPriority w:val="97"/>
    <w:semiHidden/>
    <w:rsid w:val="00BF744B"/>
    <w:rPr>
      <w:rFonts w:ascii="Consolas" w:hAnsi="Consolas" w:cs="Consolas"/>
      <w:sz w:val="20"/>
      <w:szCs w:val="20"/>
    </w:rPr>
  </w:style>
  <w:style w:type="character" w:styleId="HTMLVariable">
    <w:name w:val="HTML Variable"/>
    <w:basedOn w:val="DefaultParagraphFont"/>
    <w:uiPriority w:val="97"/>
    <w:semiHidden/>
    <w:rsid w:val="00BF744B"/>
    <w:rPr>
      <w:rFonts w:asciiTheme="minorHAnsi" w:hAnsiTheme="minorHAnsi"/>
      <w:i/>
      <w:iCs/>
    </w:rPr>
  </w:style>
  <w:style w:type="character" w:styleId="Hyperlink">
    <w:name w:val="Hyperlink"/>
    <w:basedOn w:val="DefaultParagraphFont"/>
    <w:uiPriority w:val="99"/>
    <w:rsid w:val="003B6496"/>
    <w:rPr>
      <w:color w:val="007AC9" w:themeColor="hyperlink"/>
      <w:u w:val="single"/>
    </w:rPr>
  </w:style>
  <w:style w:type="paragraph" w:styleId="Index1">
    <w:name w:val="index 1"/>
    <w:basedOn w:val="Normal"/>
    <w:next w:val="Normal"/>
    <w:autoRedefine/>
    <w:uiPriority w:val="97"/>
    <w:semiHidden/>
    <w:rsid w:val="00BF744B"/>
    <w:pPr>
      <w:ind w:left="200" w:hanging="200"/>
    </w:pPr>
  </w:style>
  <w:style w:type="paragraph" w:styleId="Index2">
    <w:name w:val="index 2"/>
    <w:basedOn w:val="Normal"/>
    <w:next w:val="Normal"/>
    <w:autoRedefine/>
    <w:uiPriority w:val="97"/>
    <w:semiHidden/>
    <w:rsid w:val="00BF744B"/>
    <w:pPr>
      <w:ind w:left="400" w:hanging="200"/>
    </w:pPr>
  </w:style>
  <w:style w:type="paragraph" w:styleId="Index3">
    <w:name w:val="index 3"/>
    <w:basedOn w:val="Normal"/>
    <w:next w:val="Normal"/>
    <w:autoRedefine/>
    <w:uiPriority w:val="97"/>
    <w:semiHidden/>
    <w:rsid w:val="00BF744B"/>
    <w:pPr>
      <w:ind w:left="600" w:hanging="200"/>
    </w:pPr>
  </w:style>
  <w:style w:type="paragraph" w:styleId="Index4">
    <w:name w:val="index 4"/>
    <w:basedOn w:val="Normal"/>
    <w:next w:val="Normal"/>
    <w:autoRedefine/>
    <w:uiPriority w:val="97"/>
    <w:semiHidden/>
    <w:rsid w:val="00BF744B"/>
    <w:pPr>
      <w:ind w:left="800" w:hanging="200"/>
    </w:pPr>
  </w:style>
  <w:style w:type="paragraph" w:styleId="Index5">
    <w:name w:val="index 5"/>
    <w:basedOn w:val="Normal"/>
    <w:next w:val="Normal"/>
    <w:autoRedefine/>
    <w:uiPriority w:val="97"/>
    <w:semiHidden/>
    <w:rsid w:val="00BF744B"/>
    <w:pPr>
      <w:ind w:left="1000" w:hanging="200"/>
    </w:pPr>
  </w:style>
  <w:style w:type="paragraph" w:styleId="Index6">
    <w:name w:val="index 6"/>
    <w:basedOn w:val="Normal"/>
    <w:next w:val="Normal"/>
    <w:autoRedefine/>
    <w:uiPriority w:val="97"/>
    <w:semiHidden/>
    <w:rsid w:val="00BF744B"/>
    <w:pPr>
      <w:ind w:left="1200" w:hanging="200"/>
    </w:pPr>
  </w:style>
  <w:style w:type="paragraph" w:styleId="Index7">
    <w:name w:val="index 7"/>
    <w:basedOn w:val="Normal"/>
    <w:next w:val="Normal"/>
    <w:autoRedefine/>
    <w:uiPriority w:val="97"/>
    <w:semiHidden/>
    <w:rsid w:val="00BF744B"/>
    <w:pPr>
      <w:ind w:left="1400" w:hanging="200"/>
    </w:pPr>
  </w:style>
  <w:style w:type="paragraph" w:styleId="Index8">
    <w:name w:val="index 8"/>
    <w:basedOn w:val="Normal"/>
    <w:next w:val="Normal"/>
    <w:autoRedefine/>
    <w:uiPriority w:val="97"/>
    <w:semiHidden/>
    <w:rsid w:val="00BF744B"/>
    <w:pPr>
      <w:ind w:left="1600" w:hanging="200"/>
    </w:pPr>
  </w:style>
  <w:style w:type="paragraph" w:styleId="Index9">
    <w:name w:val="index 9"/>
    <w:basedOn w:val="Normal"/>
    <w:next w:val="Normal"/>
    <w:autoRedefine/>
    <w:uiPriority w:val="97"/>
    <w:semiHidden/>
    <w:rsid w:val="00BF744B"/>
    <w:pPr>
      <w:ind w:left="1800" w:hanging="200"/>
    </w:pPr>
  </w:style>
  <w:style w:type="paragraph" w:styleId="IndexHeading">
    <w:name w:val="index heading"/>
    <w:basedOn w:val="Normal"/>
    <w:next w:val="Index1"/>
    <w:uiPriority w:val="97"/>
    <w:semiHidden/>
    <w:rsid w:val="00BF744B"/>
    <w:rPr>
      <w:rFonts w:asciiTheme="majorHAnsi" w:eastAsiaTheme="majorEastAsia" w:hAnsiTheme="majorHAnsi" w:cstheme="majorBidi"/>
      <w:b/>
      <w:bCs/>
    </w:rPr>
  </w:style>
  <w:style w:type="character" w:styleId="IntenseEmphasis">
    <w:name w:val="Intense Emphasis"/>
    <w:basedOn w:val="DefaultParagraphFont"/>
    <w:uiPriority w:val="97"/>
    <w:semiHidden/>
    <w:rsid w:val="00BF744B"/>
    <w:rPr>
      <w:rFonts w:asciiTheme="minorHAnsi" w:hAnsiTheme="minorHAnsi"/>
      <w:b/>
      <w:bCs/>
      <w:i/>
      <w:iCs/>
      <w:color w:val="0C3B6C" w:themeColor="accent1"/>
    </w:rPr>
  </w:style>
  <w:style w:type="paragraph" w:styleId="IntenseQuote">
    <w:name w:val="Intense Quote"/>
    <w:basedOn w:val="Normal"/>
    <w:next w:val="Normal"/>
    <w:link w:val="IntenseQuoteChar"/>
    <w:uiPriority w:val="97"/>
    <w:semiHidden/>
    <w:rsid w:val="00BF744B"/>
    <w:pPr>
      <w:pBdr>
        <w:bottom w:val="single" w:sz="4" w:space="4" w:color="0C3B6C" w:themeColor="accent1"/>
      </w:pBdr>
      <w:spacing w:before="200"/>
      <w:ind w:left="936" w:right="936"/>
    </w:pPr>
    <w:rPr>
      <w:b/>
      <w:bCs/>
      <w:i/>
      <w:iCs/>
      <w:color w:val="0C3B6C" w:themeColor="accent1"/>
    </w:rPr>
  </w:style>
  <w:style w:type="character" w:customStyle="1" w:styleId="IntenseQuoteChar">
    <w:name w:val="Intense Quote Char"/>
    <w:basedOn w:val="DefaultParagraphFont"/>
    <w:link w:val="IntenseQuote"/>
    <w:uiPriority w:val="30"/>
    <w:rsid w:val="00BF744B"/>
    <w:rPr>
      <w:rFonts w:asciiTheme="minorHAnsi" w:hAnsiTheme="minorHAnsi"/>
      <w:b/>
      <w:bCs/>
      <w:i/>
      <w:iCs/>
      <w:color w:val="0C3B6C" w:themeColor="accent1"/>
    </w:rPr>
  </w:style>
  <w:style w:type="character" w:styleId="IntenseReference">
    <w:name w:val="Intense Reference"/>
    <w:basedOn w:val="DefaultParagraphFont"/>
    <w:uiPriority w:val="97"/>
    <w:semiHidden/>
    <w:rsid w:val="00BF744B"/>
    <w:rPr>
      <w:rFonts w:asciiTheme="minorHAnsi" w:hAnsiTheme="minorHAnsi"/>
      <w:b/>
      <w:bCs/>
      <w:smallCaps/>
      <w:color w:val="009FDF" w:themeColor="accent2"/>
      <w:spacing w:val="5"/>
      <w:u w:val="single"/>
    </w:rPr>
  </w:style>
  <w:style w:type="table" w:styleId="LightGrid">
    <w:name w:val="Light Grid"/>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18" w:space="0" w:color="0C3B6C" w:themeColor="accent1"/>
          <w:right w:val="single" w:sz="8" w:space="0" w:color="0C3B6C" w:themeColor="accent1"/>
          <w:insideH w:val="nil"/>
          <w:insideV w:val="single" w:sz="8" w:space="0" w:color="0C3B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insideH w:val="nil"/>
          <w:insideV w:val="single" w:sz="8" w:space="0" w:color="0C3B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shd w:val="clear" w:color="auto" w:fill="A8CDF5" w:themeFill="accent1" w:themeFillTint="3F"/>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shd w:val="clear" w:color="auto" w:fill="A8CDF5" w:themeFill="accent1" w:themeFillTint="3F"/>
      </w:tcPr>
    </w:tblStylePr>
    <w:tblStylePr w:type="band2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insideV w:val="single" w:sz="8" w:space="0" w:color="0C3B6C" w:themeColor="accent1"/>
        </w:tcBorders>
      </w:tcPr>
    </w:tblStylePr>
  </w:style>
  <w:style w:type="table" w:styleId="LightGrid-Accent2">
    <w:name w:val="Light Grid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18" w:space="0" w:color="009FDF" w:themeColor="accent2"/>
          <w:right w:val="single" w:sz="8" w:space="0" w:color="009FDF" w:themeColor="accent2"/>
          <w:insideH w:val="nil"/>
          <w:insideV w:val="single" w:sz="8" w:space="0" w:color="009FD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insideH w:val="nil"/>
          <w:insideV w:val="single" w:sz="8" w:space="0" w:color="009FD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shd w:val="clear" w:color="auto" w:fill="B8EAFF" w:themeFill="accent2" w:themeFillTint="3F"/>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shd w:val="clear" w:color="auto" w:fill="B8EAFF" w:themeFill="accent2" w:themeFillTint="3F"/>
      </w:tcPr>
    </w:tblStylePr>
    <w:tblStylePr w:type="band2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insideV w:val="single" w:sz="8" w:space="0" w:color="009FDF" w:themeColor="accent2"/>
        </w:tcBorders>
      </w:tcPr>
    </w:tblStylePr>
  </w:style>
  <w:style w:type="table" w:styleId="LightGrid-Accent3">
    <w:name w:val="Light Grid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18" w:space="0" w:color="8AA1B4" w:themeColor="accent3"/>
          <w:right w:val="single" w:sz="8" w:space="0" w:color="8AA1B4" w:themeColor="accent3"/>
          <w:insideH w:val="nil"/>
          <w:insideV w:val="single" w:sz="8" w:space="0" w:color="8AA1B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insideH w:val="nil"/>
          <w:insideV w:val="single" w:sz="8" w:space="0" w:color="8AA1B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shd w:val="clear" w:color="auto" w:fill="E1E7EC" w:themeFill="accent3" w:themeFillTint="3F"/>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shd w:val="clear" w:color="auto" w:fill="E1E7EC" w:themeFill="accent3" w:themeFillTint="3F"/>
      </w:tcPr>
    </w:tblStylePr>
    <w:tblStylePr w:type="band2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insideV w:val="single" w:sz="8" w:space="0" w:color="8AA1B4" w:themeColor="accent3"/>
        </w:tcBorders>
      </w:tcPr>
    </w:tblStylePr>
  </w:style>
  <w:style w:type="table" w:styleId="LightGrid-Accent4">
    <w:name w:val="Light Grid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18" w:space="0" w:color="ECE5BF" w:themeColor="accent4"/>
          <w:right w:val="single" w:sz="8" w:space="0" w:color="ECE5BF" w:themeColor="accent4"/>
          <w:insideH w:val="nil"/>
          <w:insideV w:val="single" w:sz="8" w:space="0" w:color="ECE5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insideH w:val="nil"/>
          <w:insideV w:val="single" w:sz="8" w:space="0" w:color="ECE5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shd w:val="clear" w:color="auto" w:fill="FAF8EF" w:themeFill="accent4" w:themeFillTint="3F"/>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shd w:val="clear" w:color="auto" w:fill="FAF8EF" w:themeFill="accent4" w:themeFillTint="3F"/>
      </w:tcPr>
    </w:tblStylePr>
    <w:tblStylePr w:type="band2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insideV w:val="single" w:sz="8" w:space="0" w:color="ECE5BF" w:themeColor="accent4"/>
        </w:tcBorders>
      </w:tcPr>
    </w:tblStylePr>
  </w:style>
  <w:style w:type="table" w:styleId="LightGrid-Accent5">
    <w:name w:val="Light Grid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18" w:space="0" w:color="78FFFA" w:themeColor="accent5"/>
          <w:right w:val="single" w:sz="8" w:space="0" w:color="78FFFA" w:themeColor="accent5"/>
          <w:insideH w:val="nil"/>
          <w:insideV w:val="single" w:sz="8" w:space="0" w:color="78FF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insideH w:val="nil"/>
          <w:insideV w:val="single" w:sz="8" w:space="0" w:color="78FF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shd w:val="clear" w:color="auto" w:fill="DDFFFD" w:themeFill="accent5" w:themeFillTint="3F"/>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shd w:val="clear" w:color="auto" w:fill="DDFFFD" w:themeFill="accent5" w:themeFillTint="3F"/>
      </w:tcPr>
    </w:tblStylePr>
    <w:tblStylePr w:type="band2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insideV w:val="single" w:sz="8" w:space="0" w:color="78FFFA" w:themeColor="accent5"/>
        </w:tcBorders>
      </w:tcPr>
    </w:tblStylePr>
  </w:style>
  <w:style w:type="table" w:styleId="LightGrid-Accent6">
    <w:name w:val="Light Grid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18" w:space="0" w:color="EFC554" w:themeColor="accent6"/>
          <w:right w:val="single" w:sz="8" w:space="0" w:color="EFC554" w:themeColor="accent6"/>
          <w:insideH w:val="nil"/>
          <w:insideV w:val="single" w:sz="8" w:space="0" w:color="EFC55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insideH w:val="nil"/>
          <w:insideV w:val="single" w:sz="8" w:space="0" w:color="EFC55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shd w:val="clear" w:color="auto" w:fill="FBF0D4" w:themeFill="accent6" w:themeFillTint="3F"/>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shd w:val="clear" w:color="auto" w:fill="FBF0D4" w:themeFill="accent6" w:themeFillTint="3F"/>
      </w:tcPr>
    </w:tblStylePr>
    <w:tblStylePr w:type="band2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insideV w:val="single" w:sz="8" w:space="0" w:color="EFC554" w:themeColor="accent6"/>
        </w:tcBorders>
      </w:tcPr>
    </w:tblStylePr>
  </w:style>
  <w:style w:type="table" w:styleId="LightList">
    <w:name w:val="Light List"/>
    <w:basedOn w:val="TableNormal"/>
    <w:uiPriority w:val="98"/>
    <w:rsid w:val="00BF744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BF744B"/>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C3B6C" w:themeFill="accent1"/>
      </w:tcPr>
    </w:tblStylePr>
    <w:tblStylePr w:type="lastRow">
      <w:pPr>
        <w:spacing w:before="0" w:after="0" w:line="240" w:lineRule="auto"/>
      </w:pPr>
      <w:rPr>
        <w:b/>
        <w:bCs/>
      </w:rPr>
      <w:tblPr/>
      <w:tcPr>
        <w:tcBorders>
          <w:top w:val="double" w:sz="6" w:space="0" w:color="0C3B6C" w:themeColor="accent1"/>
          <w:left w:val="single" w:sz="8" w:space="0" w:color="0C3B6C" w:themeColor="accent1"/>
          <w:bottom w:val="single" w:sz="8" w:space="0" w:color="0C3B6C" w:themeColor="accent1"/>
          <w:right w:val="single" w:sz="8" w:space="0" w:color="0C3B6C" w:themeColor="accent1"/>
        </w:tcBorders>
      </w:tcPr>
    </w:tblStylePr>
    <w:tblStylePr w:type="firstCol">
      <w:rPr>
        <w:b/>
        <w:bCs/>
      </w:rPr>
    </w:tblStylePr>
    <w:tblStylePr w:type="lastCol">
      <w:rPr>
        <w:b/>
        <w:bCs/>
      </w:rPr>
    </w:tblStylePr>
    <w:tblStylePr w:type="band1Vert">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tblStylePr w:type="band1Horz">
      <w:tblPr/>
      <w:tcPr>
        <w:tcBorders>
          <w:top w:val="single" w:sz="8" w:space="0" w:color="0C3B6C" w:themeColor="accent1"/>
          <w:left w:val="single" w:sz="8" w:space="0" w:color="0C3B6C" w:themeColor="accent1"/>
          <w:bottom w:val="single" w:sz="8" w:space="0" w:color="0C3B6C" w:themeColor="accent1"/>
          <w:right w:val="single" w:sz="8" w:space="0" w:color="0C3B6C" w:themeColor="accent1"/>
        </w:tcBorders>
      </w:tcPr>
    </w:tblStylePr>
  </w:style>
  <w:style w:type="table" w:styleId="LightList-Accent2">
    <w:name w:val="Light List Accent 2"/>
    <w:basedOn w:val="TableNormal"/>
    <w:uiPriority w:val="98"/>
    <w:rsid w:val="00BF744B"/>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FDF" w:themeFill="accent2"/>
      </w:tcPr>
    </w:tblStylePr>
    <w:tblStylePr w:type="lastRow">
      <w:pPr>
        <w:spacing w:before="0" w:after="0" w:line="240" w:lineRule="auto"/>
      </w:pPr>
      <w:rPr>
        <w:b/>
        <w:bCs/>
      </w:rPr>
      <w:tblPr/>
      <w:tcPr>
        <w:tcBorders>
          <w:top w:val="double" w:sz="6" w:space="0" w:color="009FDF" w:themeColor="accent2"/>
          <w:left w:val="single" w:sz="8" w:space="0" w:color="009FDF" w:themeColor="accent2"/>
          <w:bottom w:val="single" w:sz="8" w:space="0" w:color="009FDF" w:themeColor="accent2"/>
          <w:right w:val="single" w:sz="8" w:space="0" w:color="009FDF" w:themeColor="accent2"/>
        </w:tcBorders>
      </w:tcPr>
    </w:tblStylePr>
    <w:tblStylePr w:type="firstCol">
      <w:rPr>
        <w:b/>
        <w:bCs/>
      </w:rPr>
    </w:tblStylePr>
    <w:tblStylePr w:type="lastCol">
      <w:rPr>
        <w:b/>
        <w:bCs/>
      </w:rPr>
    </w:tblStylePr>
    <w:tblStylePr w:type="band1Vert">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tblStylePr w:type="band1Horz">
      <w:tblPr/>
      <w:tcPr>
        <w:tcBorders>
          <w:top w:val="single" w:sz="8" w:space="0" w:color="009FDF" w:themeColor="accent2"/>
          <w:left w:val="single" w:sz="8" w:space="0" w:color="009FDF" w:themeColor="accent2"/>
          <w:bottom w:val="single" w:sz="8" w:space="0" w:color="009FDF" w:themeColor="accent2"/>
          <w:right w:val="single" w:sz="8" w:space="0" w:color="009FDF" w:themeColor="accent2"/>
        </w:tcBorders>
      </w:tcPr>
    </w:tblStylePr>
  </w:style>
  <w:style w:type="table" w:styleId="LightList-Accent3">
    <w:name w:val="Light List Accent 3"/>
    <w:basedOn w:val="TableNormal"/>
    <w:uiPriority w:val="98"/>
    <w:rsid w:val="00BF744B"/>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AA1B4" w:themeFill="accent3"/>
      </w:tcPr>
    </w:tblStylePr>
    <w:tblStylePr w:type="lastRow">
      <w:pPr>
        <w:spacing w:before="0" w:after="0" w:line="240" w:lineRule="auto"/>
      </w:pPr>
      <w:rPr>
        <w:b/>
        <w:bCs/>
      </w:rPr>
      <w:tblPr/>
      <w:tcPr>
        <w:tcBorders>
          <w:top w:val="double" w:sz="6" w:space="0" w:color="8AA1B4" w:themeColor="accent3"/>
          <w:left w:val="single" w:sz="8" w:space="0" w:color="8AA1B4" w:themeColor="accent3"/>
          <w:bottom w:val="single" w:sz="8" w:space="0" w:color="8AA1B4" w:themeColor="accent3"/>
          <w:right w:val="single" w:sz="8" w:space="0" w:color="8AA1B4" w:themeColor="accent3"/>
        </w:tcBorders>
      </w:tcPr>
    </w:tblStylePr>
    <w:tblStylePr w:type="firstCol">
      <w:rPr>
        <w:b/>
        <w:bCs/>
      </w:rPr>
    </w:tblStylePr>
    <w:tblStylePr w:type="lastCol">
      <w:rPr>
        <w:b/>
        <w:bCs/>
      </w:rPr>
    </w:tblStylePr>
    <w:tblStylePr w:type="band1Vert">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tblStylePr w:type="band1Horz">
      <w:tblPr/>
      <w:tcPr>
        <w:tcBorders>
          <w:top w:val="single" w:sz="8" w:space="0" w:color="8AA1B4" w:themeColor="accent3"/>
          <w:left w:val="single" w:sz="8" w:space="0" w:color="8AA1B4" w:themeColor="accent3"/>
          <w:bottom w:val="single" w:sz="8" w:space="0" w:color="8AA1B4" w:themeColor="accent3"/>
          <w:right w:val="single" w:sz="8" w:space="0" w:color="8AA1B4" w:themeColor="accent3"/>
        </w:tcBorders>
      </w:tcPr>
    </w:tblStylePr>
  </w:style>
  <w:style w:type="table" w:styleId="LightList-Accent4">
    <w:name w:val="Light List Accent 4"/>
    <w:basedOn w:val="TableNormal"/>
    <w:uiPriority w:val="98"/>
    <w:rsid w:val="00BF744B"/>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CE5BF" w:themeFill="accent4"/>
      </w:tcPr>
    </w:tblStylePr>
    <w:tblStylePr w:type="lastRow">
      <w:pPr>
        <w:spacing w:before="0" w:after="0" w:line="240" w:lineRule="auto"/>
      </w:pPr>
      <w:rPr>
        <w:b/>
        <w:bCs/>
      </w:rPr>
      <w:tblPr/>
      <w:tcPr>
        <w:tcBorders>
          <w:top w:val="double" w:sz="6" w:space="0" w:color="ECE5BF" w:themeColor="accent4"/>
          <w:left w:val="single" w:sz="8" w:space="0" w:color="ECE5BF" w:themeColor="accent4"/>
          <w:bottom w:val="single" w:sz="8" w:space="0" w:color="ECE5BF" w:themeColor="accent4"/>
          <w:right w:val="single" w:sz="8" w:space="0" w:color="ECE5BF" w:themeColor="accent4"/>
        </w:tcBorders>
      </w:tcPr>
    </w:tblStylePr>
    <w:tblStylePr w:type="firstCol">
      <w:rPr>
        <w:b/>
        <w:bCs/>
      </w:rPr>
    </w:tblStylePr>
    <w:tblStylePr w:type="lastCol">
      <w:rPr>
        <w:b/>
        <w:bCs/>
      </w:rPr>
    </w:tblStylePr>
    <w:tblStylePr w:type="band1Vert">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tblStylePr w:type="band1Horz">
      <w:tblPr/>
      <w:tcPr>
        <w:tcBorders>
          <w:top w:val="single" w:sz="8" w:space="0" w:color="ECE5BF" w:themeColor="accent4"/>
          <w:left w:val="single" w:sz="8" w:space="0" w:color="ECE5BF" w:themeColor="accent4"/>
          <w:bottom w:val="single" w:sz="8" w:space="0" w:color="ECE5BF" w:themeColor="accent4"/>
          <w:right w:val="single" w:sz="8" w:space="0" w:color="ECE5BF" w:themeColor="accent4"/>
        </w:tcBorders>
      </w:tcPr>
    </w:tblStylePr>
  </w:style>
  <w:style w:type="table" w:styleId="LightList-Accent5">
    <w:name w:val="Light List Accent 5"/>
    <w:basedOn w:val="TableNormal"/>
    <w:uiPriority w:val="98"/>
    <w:rsid w:val="00BF744B"/>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FFFA" w:themeFill="accent5"/>
      </w:tcPr>
    </w:tblStylePr>
    <w:tblStylePr w:type="lastRow">
      <w:pPr>
        <w:spacing w:before="0" w:after="0" w:line="240" w:lineRule="auto"/>
      </w:pPr>
      <w:rPr>
        <w:b/>
        <w:bCs/>
      </w:rPr>
      <w:tblPr/>
      <w:tcPr>
        <w:tcBorders>
          <w:top w:val="double" w:sz="6" w:space="0" w:color="78FFFA" w:themeColor="accent5"/>
          <w:left w:val="single" w:sz="8" w:space="0" w:color="78FFFA" w:themeColor="accent5"/>
          <w:bottom w:val="single" w:sz="8" w:space="0" w:color="78FFFA" w:themeColor="accent5"/>
          <w:right w:val="single" w:sz="8" w:space="0" w:color="78FFFA" w:themeColor="accent5"/>
        </w:tcBorders>
      </w:tcPr>
    </w:tblStylePr>
    <w:tblStylePr w:type="firstCol">
      <w:rPr>
        <w:b/>
        <w:bCs/>
      </w:rPr>
    </w:tblStylePr>
    <w:tblStylePr w:type="lastCol">
      <w:rPr>
        <w:b/>
        <w:bCs/>
      </w:rPr>
    </w:tblStylePr>
    <w:tblStylePr w:type="band1Vert">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tblStylePr w:type="band1Horz">
      <w:tblPr/>
      <w:tcPr>
        <w:tcBorders>
          <w:top w:val="single" w:sz="8" w:space="0" w:color="78FFFA" w:themeColor="accent5"/>
          <w:left w:val="single" w:sz="8" w:space="0" w:color="78FFFA" w:themeColor="accent5"/>
          <w:bottom w:val="single" w:sz="8" w:space="0" w:color="78FFFA" w:themeColor="accent5"/>
          <w:right w:val="single" w:sz="8" w:space="0" w:color="78FFFA" w:themeColor="accent5"/>
        </w:tcBorders>
      </w:tcPr>
    </w:tblStylePr>
  </w:style>
  <w:style w:type="table" w:styleId="LightList-Accent6">
    <w:name w:val="Light List Accent 6"/>
    <w:basedOn w:val="TableNormal"/>
    <w:uiPriority w:val="98"/>
    <w:rsid w:val="00BF744B"/>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EFC554" w:themeFill="accent6"/>
      </w:tcPr>
    </w:tblStylePr>
    <w:tblStylePr w:type="lastRow">
      <w:pPr>
        <w:spacing w:before="0" w:after="0" w:line="240" w:lineRule="auto"/>
      </w:pPr>
      <w:rPr>
        <w:b/>
        <w:bCs/>
      </w:rPr>
      <w:tblPr/>
      <w:tcPr>
        <w:tcBorders>
          <w:top w:val="double" w:sz="6" w:space="0" w:color="EFC554" w:themeColor="accent6"/>
          <w:left w:val="single" w:sz="8" w:space="0" w:color="EFC554" w:themeColor="accent6"/>
          <w:bottom w:val="single" w:sz="8" w:space="0" w:color="EFC554" w:themeColor="accent6"/>
          <w:right w:val="single" w:sz="8" w:space="0" w:color="EFC554" w:themeColor="accent6"/>
        </w:tcBorders>
      </w:tcPr>
    </w:tblStylePr>
    <w:tblStylePr w:type="firstCol">
      <w:rPr>
        <w:b/>
        <w:bCs/>
      </w:rPr>
    </w:tblStylePr>
    <w:tblStylePr w:type="lastCol">
      <w:rPr>
        <w:b/>
        <w:bCs/>
      </w:rPr>
    </w:tblStylePr>
    <w:tblStylePr w:type="band1Vert">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tblStylePr w:type="band1Horz">
      <w:tblPr/>
      <w:tcPr>
        <w:tcBorders>
          <w:top w:val="single" w:sz="8" w:space="0" w:color="EFC554" w:themeColor="accent6"/>
          <w:left w:val="single" w:sz="8" w:space="0" w:color="EFC554" w:themeColor="accent6"/>
          <w:bottom w:val="single" w:sz="8" w:space="0" w:color="EFC554" w:themeColor="accent6"/>
          <w:right w:val="single" w:sz="8" w:space="0" w:color="EFC554" w:themeColor="accent6"/>
        </w:tcBorders>
      </w:tcPr>
    </w:tblStylePr>
  </w:style>
  <w:style w:type="table" w:styleId="LightShading">
    <w:name w:val="Light Shading"/>
    <w:basedOn w:val="TableNormal"/>
    <w:uiPriority w:val="98"/>
    <w:rsid w:val="00BF744B"/>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BF744B"/>
    <w:rPr>
      <w:color w:val="092B50" w:themeColor="accent1" w:themeShade="BF"/>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C3B6C" w:themeColor="accent1"/>
          <w:left w:val="nil"/>
          <w:bottom w:val="single" w:sz="8" w:space="0" w:color="0C3B6C" w:themeColor="accent1"/>
          <w:right w:val="nil"/>
          <w:insideH w:val="nil"/>
          <w:insideV w:val="nil"/>
        </w:tcBorders>
      </w:tcPr>
    </w:tblStylePr>
    <w:tblStylePr w:type="lastRow">
      <w:pPr>
        <w:spacing w:before="0" w:after="0" w:line="240" w:lineRule="auto"/>
      </w:pPr>
      <w:rPr>
        <w:b/>
        <w:bCs/>
      </w:rPr>
      <w:tblPr/>
      <w:tcPr>
        <w:tcBorders>
          <w:top w:val="single" w:sz="8" w:space="0" w:color="0C3B6C" w:themeColor="accent1"/>
          <w:left w:val="nil"/>
          <w:bottom w:val="single" w:sz="8" w:space="0" w:color="0C3B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left w:val="nil"/>
          <w:right w:val="nil"/>
          <w:insideH w:val="nil"/>
          <w:insideV w:val="nil"/>
        </w:tcBorders>
        <w:shd w:val="clear" w:color="auto" w:fill="A8CDF5" w:themeFill="accent1" w:themeFillTint="3F"/>
      </w:tcPr>
    </w:tblStylePr>
  </w:style>
  <w:style w:type="table" w:styleId="LightShading-Accent2">
    <w:name w:val="Light Shading Accent 2"/>
    <w:basedOn w:val="TableNormal"/>
    <w:uiPriority w:val="98"/>
    <w:rsid w:val="00BF744B"/>
    <w:rPr>
      <w:color w:val="0076A7" w:themeColor="accent2" w:themeShade="BF"/>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FDF" w:themeColor="accent2"/>
          <w:left w:val="nil"/>
          <w:bottom w:val="single" w:sz="8" w:space="0" w:color="009FDF" w:themeColor="accent2"/>
          <w:right w:val="nil"/>
          <w:insideH w:val="nil"/>
          <w:insideV w:val="nil"/>
        </w:tcBorders>
      </w:tcPr>
    </w:tblStylePr>
    <w:tblStylePr w:type="lastRow">
      <w:pPr>
        <w:spacing w:before="0" w:after="0" w:line="240" w:lineRule="auto"/>
      </w:pPr>
      <w:rPr>
        <w:b/>
        <w:bCs/>
      </w:rPr>
      <w:tblPr/>
      <w:tcPr>
        <w:tcBorders>
          <w:top w:val="single" w:sz="8" w:space="0" w:color="009FDF" w:themeColor="accent2"/>
          <w:left w:val="nil"/>
          <w:bottom w:val="single" w:sz="8" w:space="0" w:color="009FD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left w:val="nil"/>
          <w:right w:val="nil"/>
          <w:insideH w:val="nil"/>
          <w:insideV w:val="nil"/>
        </w:tcBorders>
        <w:shd w:val="clear" w:color="auto" w:fill="B8EAFF" w:themeFill="accent2" w:themeFillTint="3F"/>
      </w:tcPr>
    </w:tblStylePr>
  </w:style>
  <w:style w:type="table" w:styleId="LightShading-Accent3">
    <w:name w:val="Light Shading Accent 3"/>
    <w:basedOn w:val="TableNormal"/>
    <w:uiPriority w:val="98"/>
    <w:rsid w:val="00BF744B"/>
    <w:rPr>
      <w:color w:val="5D7990" w:themeColor="accent3" w:themeShade="BF"/>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AA1B4" w:themeColor="accent3"/>
          <w:left w:val="nil"/>
          <w:bottom w:val="single" w:sz="8" w:space="0" w:color="8AA1B4" w:themeColor="accent3"/>
          <w:right w:val="nil"/>
          <w:insideH w:val="nil"/>
          <w:insideV w:val="nil"/>
        </w:tcBorders>
      </w:tcPr>
    </w:tblStylePr>
    <w:tblStylePr w:type="lastRow">
      <w:pPr>
        <w:spacing w:before="0" w:after="0" w:line="240" w:lineRule="auto"/>
      </w:pPr>
      <w:rPr>
        <w:b/>
        <w:bCs/>
      </w:rPr>
      <w:tblPr/>
      <w:tcPr>
        <w:tcBorders>
          <w:top w:val="single" w:sz="8" w:space="0" w:color="8AA1B4" w:themeColor="accent3"/>
          <w:left w:val="nil"/>
          <w:bottom w:val="single" w:sz="8" w:space="0" w:color="8AA1B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left w:val="nil"/>
          <w:right w:val="nil"/>
          <w:insideH w:val="nil"/>
          <w:insideV w:val="nil"/>
        </w:tcBorders>
        <w:shd w:val="clear" w:color="auto" w:fill="E1E7EC" w:themeFill="accent3" w:themeFillTint="3F"/>
      </w:tcPr>
    </w:tblStylePr>
  </w:style>
  <w:style w:type="table" w:styleId="LightShading-Accent4">
    <w:name w:val="Light Shading Accent 4"/>
    <w:basedOn w:val="TableNormal"/>
    <w:uiPriority w:val="98"/>
    <w:rsid w:val="00BF744B"/>
    <w:rPr>
      <w:color w:val="D3C36C" w:themeColor="accent4" w:themeShade="BF"/>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CE5BF" w:themeColor="accent4"/>
          <w:left w:val="nil"/>
          <w:bottom w:val="single" w:sz="8" w:space="0" w:color="ECE5BF" w:themeColor="accent4"/>
          <w:right w:val="nil"/>
          <w:insideH w:val="nil"/>
          <w:insideV w:val="nil"/>
        </w:tcBorders>
      </w:tcPr>
    </w:tblStylePr>
    <w:tblStylePr w:type="lastRow">
      <w:pPr>
        <w:spacing w:before="0" w:after="0" w:line="240" w:lineRule="auto"/>
      </w:pPr>
      <w:rPr>
        <w:b/>
        <w:bCs/>
      </w:rPr>
      <w:tblPr/>
      <w:tcPr>
        <w:tcBorders>
          <w:top w:val="single" w:sz="8" w:space="0" w:color="ECE5BF" w:themeColor="accent4"/>
          <w:left w:val="nil"/>
          <w:bottom w:val="single" w:sz="8" w:space="0" w:color="ECE5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left w:val="nil"/>
          <w:right w:val="nil"/>
          <w:insideH w:val="nil"/>
          <w:insideV w:val="nil"/>
        </w:tcBorders>
        <w:shd w:val="clear" w:color="auto" w:fill="FAF8EF" w:themeFill="accent4" w:themeFillTint="3F"/>
      </w:tcPr>
    </w:tblStylePr>
  </w:style>
  <w:style w:type="table" w:styleId="LightShading-Accent5">
    <w:name w:val="Light Shading Accent 5"/>
    <w:basedOn w:val="TableNormal"/>
    <w:uiPriority w:val="98"/>
    <w:rsid w:val="00BF744B"/>
    <w:rPr>
      <w:color w:val="19FFF6" w:themeColor="accent5" w:themeShade="BF"/>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FFFA" w:themeColor="accent5"/>
          <w:left w:val="nil"/>
          <w:bottom w:val="single" w:sz="8" w:space="0" w:color="78FFFA" w:themeColor="accent5"/>
          <w:right w:val="nil"/>
          <w:insideH w:val="nil"/>
          <w:insideV w:val="nil"/>
        </w:tcBorders>
      </w:tcPr>
    </w:tblStylePr>
    <w:tblStylePr w:type="lastRow">
      <w:pPr>
        <w:spacing w:before="0" w:after="0" w:line="240" w:lineRule="auto"/>
      </w:pPr>
      <w:rPr>
        <w:b/>
        <w:bCs/>
      </w:rPr>
      <w:tblPr/>
      <w:tcPr>
        <w:tcBorders>
          <w:top w:val="single" w:sz="8" w:space="0" w:color="78FFFA" w:themeColor="accent5"/>
          <w:left w:val="nil"/>
          <w:bottom w:val="single" w:sz="8" w:space="0" w:color="78FF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left w:val="nil"/>
          <w:right w:val="nil"/>
          <w:insideH w:val="nil"/>
          <w:insideV w:val="nil"/>
        </w:tcBorders>
        <w:shd w:val="clear" w:color="auto" w:fill="DDFFFD" w:themeFill="accent5" w:themeFillTint="3F"/>
      </w:tcPr>
    </w:tblStylePr>
  </w:style>
  <w:style w:type="table" w:styleId="LightShading-Accent6">
    <w:name w:val="Light Shading Accent 6"/>
    <w:basedOn w:val="TableNormal"/>
    <w:uiPriority w:val="98"/>
    <w:rsid w:val="00BF744B"/>
    <w:rPr>
      <w:color w:val="DCA514" w:themeColor="accent6" w:themeShade="BF"/>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EFC554" w:themeColor="accent6"/>
          <w:left w:val="nil"/>
          <w:bottom w:val="single" w:sz="8" w:space="0" w:color="EFC554" w:themeColor="accent6"/>
          <w:right w:val="nil"/>
          <w:insideH w:val="nil"/>
          <w:insideV w:val="nil"/>
        </w:tcBorders>
      </w:tcPr>
    </w:tblStylePr>
    <w:tblStylePr w:type="lastRow">
      <w:pPr>
        <w:spacing w:before="0" w:after="0" w:line="240" w:lineRule="auto"/>
      </w:pPr>
      <w:rPr>
        <w:b/>
        <w:bCs/>
      </w:rPr>
      <w:tblPr/>
      <w:tcPr>
        <w:tcBorders>
          <w:top w:val="single" w:sz="8" w:space="0" w:color="EFC554" w:themeColor="accent6"/>
          <w:left w:val="nil"/>
          <w:bottom w:val="single" w:sz="8" w:space="0" w:color="EFC5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left w:val="nil"/>
          <w:right w:val="nil"/>
          <w:insideH w:val="nil"/>
          <w:insideV w:val="nil"/>
        </w:tcBorders>
        <w:shd w:val="clear" w:color="auto" w:fill="FBF0D4" w:themeFill="accent6" w:themeFillTint="3F"/>
      </w:tcPr>
    </w:tblStylePr>
  </w:style>
  <w:style w:type="character" w:styleId="LineNumber">
    <w:name w:val="line number"/>
    <w:basedOn w:val="DefaultParagraphFont"/>
    <w:uiPriority w:val="97"/>
    <w:semiHidden/>
    <w:rsid w:val="00BF744B"/>
    <w:rPr>
      <w:rFonts w:asciiTheme="minorHAnsi" w:hAnsiTheme="minorHAnsi"/>
    </w:rPr>
  </w:style>
  <w:style w:type="paragraph" w:styleId="List">
    <w:name w:val="List"/>
    <w:basedOn w:val="Normal"/>
    <w:uiPriority w:val="4"/>
    <w:semiHidden/>
    <w:rsid w:val="00BF744B"/>
    <w:pPr>
      <w:ind w:left="283" w:hanging="283"/>
      <w:contextualSpacing/>
    </w:pPr>
  </w:style>
  <w:style w:type="paragraph" w:styleId="List2">
    <w:name w:val="List 2"/>
    <w:basedOn w:val="Normal"/>
    <w:uiPriority w:val="4"/>
    <w:semiHidden/>
    <w:rsid w:val="00BF744B"/>
    <w:pPr>
      <w:ind w:left="566" w:hanging="283"/>
      <w:contextualSpacing/>
    </w:pPr>
  </w:style>
  <w:style w:type="paragraph" w:styleId="List3">
    <w:name w:val="List 3"/>
    <w:basedOn w:val="Normal"/>
    <w:uiPriority w:val="4"/>
    <w:semiHidden/>
    <w:rsid w:val="00BF744B"/>
    <w:pPr>
      <w:ind w:left="849" w:hanging="283"/>
      <w:contextualSpacing/>
    </w:pPr>
  </w:style>
  <w:style w:type="paragraph" w:styleId="List4">
    <w:name w:val="List 4"/>
    <w:basedOn w:val="Normal"/>
    <w:uiPriority w:val="4"/>
    <w:semiHidden/>
    <w:rsid w:val="00BF744B"/>
    <w:pPr>
      <w:ind w:left="1132" w:hanging="283"/>
      <w:contextualSpacing/>
    </w:pPr>
  </w:style>
  <w:style w:type="paragraph" w:styleId="List5">
    <w:name w:val="List 5"/>
    <w:basedOn w:val="Normal"/>
    <w:uiPriority w:val="4"/>
    <w:semiHidden/>
    <w:rsid w:val="00BF744B"/>
    <w:pPr>
      <w:ind w:left="1415" w:hanging="283"/>
      <w:contextualSpacing/>
    </w:pPr>
  </w:style>
  <w:style w:type="paragraph" w:styleId="ListBullet2">
    <w:name w:val="List Bullet 2"/>
    <w:basedOn w:val="Normal"/>
    <w:uiPriority w:val="2"/>
    <w:qFormat/>
    <w:rsid w:val="00DB3582"/>
    <w:pPr>
      <w:numPr>
        <w:numId w:val="2"/>
      </w:numPr>
      <w:spacing w:after="112"/>
      <w:ind w:left="465" w:hanging="176"/>
    </w:pPr>
  </w:style>
  <w:style w:type="paragraph" w:styleId="ListBullet3">
    <w:name w:val="List Bullet 3"/>
    <w:basedOn w:val="Normal"/>
    <w:uiPriority w:val="2"/>
    <w:qFormat/>
    <w:rsid w:val="00DB3582"/>
    <w:pPr>
      <w:numPr>
        <w:numId w:val="3"/>
      </w:numPr>
      <w:spacing w:after="112"/>
      <w:ind w:left="641" w:hanging="176"/>
    </w:pPr>
  </w:style>
  <w:style w:type="paragraph" w:styleId="ListBullet4">
    <w:name w:val="List Bullet 4"/>
    <w:basedOn w:val="Normal"/>
    <w:uiPriority w:val="2"/>
    <w:semiHidden/>
    <w:rsid w:val="00BF744B"/>
    <w:pPr>
      <w:numPr>
        <w:numId w:val="4"/>
      </w:numPr>
      <w:contextualSpacing/>
    </w:pPr>
  </w:style>
  <w:style w:type="paragraph" w:styleId="ListBullet5">
    <w:name w:val="List Bullet 5"/>
    <w:basedOn w:val="Normal"/>
    <w:uiPriority w:val="2"/>
    <w:semiHidden/>
    <w:rsid w:val="00BF744B"/>
    <w:pPr>
      <w:numPr>
        <w:numId w:val="5"/>
      </w:numPr>
      <w:contextualSpacing/>
    </w:pPr>
  </w:style>
  <w:style w:type="paragraph" w:styleId="ListContinue">
    <w:name w:val="List Continue"/>
    <w:basedOn w:val="Normal"/>
    <w:uiPriority w:val="10"/>
    <w:semiHidden/>
    <w:rsid w:val="00BF744B"/>
    <w:pPr>
      <w:spacing w:after="120"/>
      <w:ind w:left="283"/>
      <w:contextualSpacing/>
    </w:pPr>
  </w:style>
  <w:style w:type="paragraph" w:styleId="ListContinue2">
    <w:name w:val="List Continue 2"/>
    <w:basedOn w:val="Normal"/>
    <w:uiPriority w:val="10"/>
    <w:semiHidden/>
    <w:rsid w:val="00BF744B"/>
    <w:pPr>
      <w:spacing w:after="120"/>
      <w:ind w:left="566"/>
      <w:contextualSpacing/>
    </w:pPr>
  </w:style>
  <w:style w:type="paragraph" w:styleId="ListContinue3">
    <w:name w:val="List Continue 3"/>
    <w:basedOn w:val="Normal"/>
    <w:uiPriority w:val="10"/>
    <w:semiHidden/>
    <w:rsid w:val="00BF744B"/>
    <w:pPr>
      <w:spacing w:after="120"/>
      <w:ind w:left="849"/>
      <w:contextualSpacing/>
    </w:pPr>
  </w:style>
  <w:style w:type="paragraph" w:styleId="ListContinue4">
    <w:name w:val="List Continue 4"/>
    <w:basedOn w:val="Normal"/>
    <w:uiPriority w:val="10"/>
    <w:semiHidden/>
    <w:rsid w:val="00BF744B"/>
    <w:pPr>
      <w:spacing w:after="120"/>
      <w:ind w:left="1132"/>
      <w:contextualSpacing/>
    </w:pPr>
  </w:style>
  <w:style w:type="paragraph" w:styleId="ListContinue5">
    <w:name w:val="List Continue 5"/>
    <w:basedOn w:val="Normal"/>
    <w:uiPriority w:val="10"/>
    <w:semiHidden/>
    <w:rsid w:val="00BF744B"/>
    <w:pPr>
      <w:spacing w:after="120"/>
      <w:ind w:left="1415"/>
      <w:contextualSpacing/>
    </w:pPr>
  </w:style>
  <w:style w:type="paragraph" w:styleId="ListNumber">
    <w:name w:val="List Number"/>
    <w:basedOn w:val="Normal"/>
    <w:uiPriority w:val="3"/>
    <w:qFormat/>
    <w:rsid w:val="00772F24"/>
    <w:pPr>
      <w:numPr>
        <w:numId w:val="14"/>
      </w:numPr>
      <w:spacing w:after="112"/>
    </w:pPr>
  </w:style>
  <w:style w:type="paragraph" w:styleId="ListNumber2">
    <w:name w:val="List Number 2"/>
    <w:basedOn w:val="Normal"/>
    <w:uiPriority w:val="3"/>
    <w:qFormat/>
    <w:rsid w:val="00772F24"/>
    <w:pPr>
      <w:numPr>
        <w:ilvl w:val="1"/>
        <w:numId w:val="14"/>
      </w:numPr>
      <w:spacing w:after="112"/>
    </w:pPr>
  </w:style>
  <w:style w:type="paragraph" w:styleId="ListNumber3">
    <w:name w:val="List Number 3"/>
    <w:basedOn w:val="Normal"/>
    <w:uiPriority w:val="3"/>
    <w:qFormat/>
    <w:rsid w:val="00772F24"/>
    <w:pPr>
      <w:numPr>
        <w:ilvl w:val="2"/>
        <w:numId w:val="14"/>
      </w:numPr>
      <w:spacing w:after="112"/>
    </w:pPr>
  </w:style>
  <w:style w:type="paragraph" w:styleId="ListNumber4">
    <w:name w:val="List Number 4"/>
    <w:basedOn w:val="Normal"/>
    <w:uiPriority w:val="3"/>
    <w:semiHidden/>
    <w:rsid w:val="00BF744B"/>
    <w:pPr>
      <w:numPr>
        <w:numId w:val="6"/>
      </w:numPr>
      <w:contextualSpacing/>
    </w:pPr>
  </w:style>
  <w:style w:type="paragraph" w:styleId="ListNumber5">
    <w:name w:val="List Number 5"/>
    <w:basedOn w:val="Normal"/>
    <w:uiPriority w:val="3"/>
    <w:semiHidden/>
    <w:rsid w:val="00BF744B"/>
    <w:pPr>
      <w:numPr>
        <w:numId w:val="7"/>
      </w:numPr>
      <w:contextualSpacing/>
    </w:pPr>
  </w:style>
  <w:style w:type="paragraph" w:styleId="ListParagraph">
    <w:name w:val="List Paragraph"/>
    <w:basedOn w:val="Normal"/>
    <w:uiPriority w:val="4"/>
    <w:semiHidden/>
    <w:rsid w:val="00BF744B"/>
    <w:pPr>
      <w:ind w:left="720"/>
      <w:contextualSpacing/>
    </w:pPr>
  </w:style>
  <w:style w:type="paragraph" w:styleId="MacroText">
    <w:name w:val="macro"/>
    <w:link w:val="MacroTextChar"/>
    <w:uiPriority w:val="97"/>
    <w:semiHidden/>
    <w:rsid w:val="00BF744B"/>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cs="Consolas"/>
    </w:rPr>
  </w:style>
  <w:style w:type="character" w:customStyle="1" w:styleId="MacroTextChar">
    <w:name w:val="Macro Text Char"/>
    <w:basedOn w:val="DefaultParagraphFont"/>
    <w:link w:val="MacroText"/>
    <w:rsid w:val="00BF744B"/>
    <w:rPr>
      <w:rFonts w:asciiTheme="minorHAnsi" w:hAnsiTheme="minorHAnsi" w:cs="Consolas"/>
    </w:rPr>
  </w:style>
  <w:style w:type="table" w:styleId="MediumGrid1">
    <w:name w:val="Medium Grid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insideV w:val="single" w:sz="8" w:space="0" w:color="156AC3" w:themeColor="accent1" w:themeTint="BF"/>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156AC3" w:themeColor="accent1" w:themeTint="BF"/>
        </w:tcBorders>
      </w:tcPr>
    </w:tblStylePr>
    <w:tblStylePr w:type="firstCol">
      <w:rPr>
        <w:b/>
        <w:bCs/>
      </w:rPr>
    </w:tblStylePr>
    <w:tblStylePr w:type="lastCol">
      <w:rPr>
        <w:b/>
        <w:bCs/>
      </w:rPr>
    </w:tblStylePr>
    <w:tblStylePr w:type="band1Vert">
      <w:tblPr/>
      <w:tcPr>
        <w:shd w:val="clear" w:color="auto" w:fill="509BEB" w:themeFill="accent1" w:themeFillTint="7F"/>
      </w:tcPr>
    </w:tblStylePr>
    <w:tblStylePr w:type="band1Horz">
      <w:tblPr/>
      <w:tcPr>
        <w:shd w:val="clear" w:color="auto" w:fill="509BEB" w:themeFill="accent1" w:themeFillTint="7F"/>
      </w:tcPr>
    </w:tblStylePr>
  </w:style>
  <w:style w:type="table" w:styleId="MediumGrid1-Accent2">
    <w:name w:val="Medium Grid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insideV w:val="single" w:sz="8" w:space="0" w:color="28C0FF" w:themeColor="accent2" w:themeTint="BF"/>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8C0FF" w:themeColor="accent2" w:themeTint="BF"/>
        </w:tcBorders>
      </w:tcPr>
    </w:tblStylePr>
    <w:tblStylePr w:type="firstCol">
      <w:rPr>
        <w:b/>
        <w:bCs/>
      </w:rPr>
    </w:tblStylePr>
    <w:tblStylePr w:type="lastCol">
      <w:rPr>
        <w:b/>
        <w:bCs/>
      </w:rPr>
    </w:tblStylePr>
    <w:tblStylePr w:type="band1Vert">
      <w:tblPr/>
      <w:tcPr>
        <w:shd w:val="clear" w:color="auto" w:fill="70D5FF" w:themeFill="accent2" w:themeFillTint="7F"/>
      </w:tcPr>
    </w:tblStylePr>
    <w:tblStylePr w:type="band1Horz">
      <w:tblPr/>
      <w:tcPr>
        <w:shd w:val="clear" w:color="auto" w:fill="70D5FF" w:themeFill="accent2" w:themeFillTint="7F"/>
      </w:tcPr>
    </w:tblStylePr>
  </w:style>
  <w:style w:type="table" w:styleId="MediumGrid1-Accent3">
    <w:name w:val="Medium Grid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insideV w:val="single" w:sz="8" w:space="0" w:color="A7B8C6" w:themeColor="accent3" w:themeTint="BF"/>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7B8C6" w:themeColor="accent3" w:themeTint="BF"/>
        </w:tcBorders>
      </w:tcPr>
    </w:tblStylePr>
    <w:tblStylePr w:type="firstCol">
      <w:rPr>
        <w:b/>
        <w:bCs/>
      </w:rPr>
    </w:tblStylePr>
    <w:tblStylePr w:type="lastCol">
      <w:rPr>
        <w:b/>
        <w:bCs/>
      </w:rPr>
    </w:tblStylePr>
    <w:tblStylePr w:type="band1Vert">
      <w:tblPr/>
      <w:tcPr>
        <w:shd w:val="clear" w:color="auto" w:fill="C4D0D9" w:themeFill="accent3" w:themeFillTint="7F"/>
      </w:tcPr>
    </w:tblStylePr>
    <w:tblStylePr w:type="band1Horz">
      <w:tblPr/>
      <w:tcPr>
        <w:shd w:val="clear" w:color="auto" w:fill="C4D0D9" w:themeFill="accent3" w:themeFillTint="7F"/>
      </w:tcPr>
    </w:tblStylePr>
  </w:style>
  <w:style w:type="table" w:styleId="MediumGrid1-Accent4">
    <w:name w:val="Medium Grid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insideV w:val="single" w:sz="8" w:space="0" w:color="F0EBCE" w:themeColor="accent4" w:themeTint="BF"/>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0EBCE" w:themeColor="accent4" w:themeTint="BF"/>
        </w:tcBorders>
      </w:tcPr>
    </w:tblStylePr>
    <w:tblStylePr w:type="firstCol">
      <w:rPr>
        <w:b/>
        <w:bCs/>
      </w:rPr>
    </w:tblStylePr>
    <w:tblStylePr w:type="lastCol">
      <w:rPr>
        <w:b/>
        <w:bCs/>
      </w:rPr>
    </w:tblStylePr>
    <w:tblStylePr w:type="band1Vert">
      <w:tblPr/>
      <w:tcPr>
        <w:shd w:val="clear" w:color="auto" w:fill="F5F1DE" w:themeFill="accent4" w:themeFillTint="7F"/>
      </w:tcPr>
    </w:tblStylePr>
    <w:tblStylePr w:type="band1Horz">
      <w:tblPr/>
      <w:tcPr>
        <w:shd w:val="clear" w:color="auto" w:fill="F5F1DE" w:themeFill="accent4" w:themeFillTint="7F"/>
      </w:tcPr>
    </w:tblStylePr>
  </w:style>
  <w:style w:type="table" w:styleId="MediumGrid1-Accent5">
    <w:name w:val="Medium Grid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insideV w:val="single" w:sz="8" w:space="0" w:color="99FFFB" w:themeColor="accent5" w:themeTint="BF"/>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9FFFB" w:themeColor="accent5" w:themeTint="BF"/>
        </w:tcBorders>
      </w:tcPr>
    </w:tblStylePr>
    <w:tblStylePr w:type="firstCol">
      <w:rPr>
        <w:b/>
        <w:bCs/>
      </w:rPr>
    </w:tblStylePr>
    <w:tblStylePr w:type="lastCol">
      <w:rPr>
        <w:b/>
        <w:bCs/>
      </w:rPr>
    </w:tblStylePr>
    <w:tblStylePr w:type="band1Vert">
      <w:tblPr/>
      <w:tcPr>
        <w:shd w:val="clear" w:color="auto" w:fill="BBFFFC" w:themeFill="accent5" w:themeFillTint="7F"/>
      </w:tcPr>
    </w:tblStylePr>
    <w:tblStylePr w:type="band1Horz">
      <w:tblPr/>
      <w:tcPr>
        <w:shd w:val="clear" w:color="auto" w:fill="BBFFFC" w:themeFill="accent5" w:themeFillTint="7F"/>
      </w:tcPr>
    </w:tblStylePr>
  </w:style>
  <w:style w:type="table" w:styleId="MediumGrid1-Accent6">
    <w:name w:val="Medium Grid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insideV w:val="single" w:sz="8" w:space="0" w:color="F3D37E" w:themeColor="accent6" w:themeTint="BF"/>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3D37E" w:themeColor="accent6" w:themeTint="BF"/>
        </w:tcBorders>
      </w:tcPr>
    </w:tblStylePr>
    <w:tblStylePr w:type="firstCol">
      <w:rPr>
        <w:b/>
        <w:bCs/>
      </w:rPr>
    </w:tblStylePr>
    <w:tblStylePr w:type="lastCol">
      <w:rPr>
        <w:b/>
        <w:bCs/>
      </w:rPr>
    </w:tblStylePr>
    <w:tblStylePr w:type="band1Vert">
      <w:tblPr/>
      <w:tcPr>
        <w:shd w:val="clear" w:color="auto" w:fill="F7E1A9" w:themeFill="accent6" w:themeFillTint="7F"/>
      </w:tcPr>
    </w:tblStylePr>
    <w:tblStylePr w:type="band1Horz">
      <w:tblPr/>
      <w:tcPr>
        <w:shd w:val="clear" w:color="auto" w:fill="F7E1A9" w:themeFill="accent6" w:themeFillTint="7F"/>
      </w:tcPr>
    </w:tblStylePr>
  </w:style>
  <w:style w:type="table" w:styleId="MediumGrid2">
    <w:name w:val="Medium Grid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insideH w:val="single" w:sz="8" w:space="0" w:color="0C3B6C" w:themeColor="accent1"/>
        <w:insideV w:val="single" w:sz="8" w:space="0" w:color="0C3B6C" w:themeColor="accent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rPr>
      <w:tblPr/>
      <w:tcPr>
        <w:shd w:val="clear" w:color="auto" w:fill="DCE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D7F7" w:themeFill="accent1" w:themeFillTint="33"/>
      </w:tcPr>
    </w:tblStylePr>
    <w:tblStylePr w:type="band1Vert">
      <w:tblPr/>
      <w:tcPr>
        <w:shd w:val="clear" w:color="auto" w:fill="509BEB" w:themeFill="accent1" w:themeFillTint="7F"/>
      </w:tcPr>
    </w:tblStylePr>
    <w:tblStylePr w:type="band1Horz">
      <w:tblPr/>
      <w:tcPr>
        <w:tcBorders>
          <w:insideH w:val="single" w:sz="6" w:space="0" w:color="0C3B6C" w:themeColor="accent1"/>
          <w:insideV w:val="single" w:sz="6" w:space="0" w:color="0C3B6C" w:themeColor="accent1"/>
        </w:tcBorders>
        <w:shd w:val="clear" w:color="auto" w:fill="509BE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insideV w:val="single" w:sz="8" w:space="0" w:color="009FDF" w:themeColor="accent2"/>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EFF" w:themeFill="accent2" w:themeFillTint="33"/>
      </w:tcPr>
    </w:tblStylePr>
    <w:tblStylePr w:type="band1Vert">
      <w:tblPr/>
      <w:tcPr>
        <w:shd w:val="clear" w:color="auto" w:fill="70D5FF" w:themeFill="accent2" w:themeFillTint="7F"/>
      </w:tcPr>
    </w:tblStylePr>
    <w:tblStylePr w:type="band1Horz">
      <w:tblPr/>
      <w:tcPr>
        <w:tcBorders>
          <w:insideH w:val="single" w:sz="6" w:space="0" w:color="009FDF" w:themeColor="accent2"/>
          <w:insideV w:val="single" w:sz="6" w:space="0" w:color="009FDF" w:themeColor="accent2"/>
        </w:tcBorders>
        <w:shd w:val="clear" w:color="auto" w:fill="70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insideH w:val="single" w:sz="8" w:space="0" w:color="8AA1B4" w:themeColor="accent3"/>
        <w:insideV w:val="single" w:sz="8" w:space="0" w:color="8AA1B4" w:themeColor="accent3"/>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rPr>
      <w:tblPr/>
      <w:tcPr>
        <w:shd w:val="clear" w:color="auto" w:fill="F3F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CF0" w:themeFill="accent3" w:themeFillTint="33"/>
      </w:tcPr>
    </w:tblStylePr>
    <w:tblStylePr w:type="band1Vert">
      <w:tblPr/>
      <w:tcPr>
        <w:shd w:val="clear" w:color="auto" w:fill="C4D0D9" w:themeFill="accent3" w:themeFillTint="7F"/>
      </w:tcPr>
    </w:tblStylePr>
    <w:tblStylePr w:type="band1Horz">
      <w:tblPr/>
      <w:tcPr>
        <w:tcBorders>
          <w:insideH w:val="single" w:sz="6" w:space="0" w:color="8AA1B4" w:themeColor="accent3"/>
          <w:insideV w:val="single" w:sz="6" w:space="0" w:color="8AA1B4" w:themeColor="accent3"/>
        </w:tcBorders>
        <w:shd w:val="clear" w:color="auto" w:fill="C4D0D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insideH w:val="single" w:sz="8" w:space="0" w:color="ECE5BF" w:themeColor="accent4"/>
        <w:insideV w:val="single" w:sz="8" w:space="0" w:color="ECE5BF" w:themeColor="accent4"/>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rPr>
      <w:tblPr/>
      <w:tcPr>
        <w:shd w:val="clear" w:color="auto" w:fill="FDFC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9F2" w:themeFill="accent4" w:themeFillTint="33"/>
      </w:tcPr>
    </w:tblStylePr>
    <w:tblStylePr w:type="band1Vert">
      <w:tblPr/>
      <w:tcPr>
        <w:shd w:val="clear" w:color="auto" w:fill="F5F1DE" w:themeFill="accent4" w:themeFillTint="7F"/>
      </w:tcPr>
    </w:tblStylePr>
    <w:tblStylePr w:type="band1Horz">
      <w:tblPr/>
      <w:tcPr>
        <w:tcBorders>
          <w:insideH w:val="single" w:sz="6" w:space="0" w:color="ECE5BF" w:themeColor="accent4"/>
          <w:insideV w:val="single" w:sz="6" w:space="0" w:color="ECE5BF" w:themeColor="accent4"/>
        </w:tcBorders>
        <w:shd w:val="clear" w:color="auto" w:fill="F5F1D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insideH w:val="single" w:sz="8" w:space="0" w:color="78FFFA" w:themeColor="accent5"/>
        <w:insideV w:val="single" w:sz="8" w:space="0" w:color="78FFFA" w:themeColor="accent5"/>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rPr>
      <w:tblPr/>
      <w:tcPr>
        <w:shd w:val="clear" w:color="auto" w:fill="F1FF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FFD" w:themeFill="accent5" w:themeFillTint="33"/>
      </w:tcPr>
    </w:tblStylePr>
    <w:tblStylePr w:type="band1Vert">
      <w:tblPr/>
      <w:tcPr>
        <w:shd w:val="clear" w:color="auto" w:fill="BBFFFC" w:themeFill="accent5" w:themeFillTint="7F"/>
      </w:tcPr>
    </w:tblStylePr>
    <w:tblStylePr w:type="band1Horz">
      <w:tblPr/>
      <w:tcPr>
        <w:tcBorders>
          <w:insideH w:val="single" w:sz="6" w:space="0" w:color="78FFFA" w:themeColor="accent5"/>
          <w:insideV w:val="single" w:sz="6" w:space="0" w:color="78FFFA" w:themeColor="accent5"/>
        </w:tcBorders>
        <w:shd w:val="clear" w:color="auto" w:fill="BBFF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insideH w:val="single" w:sz="8" w:space="0" w:color="EFC554" w:themeColor="accent6"/>
        <w:insideV w:val="single" w:sz="8" w:space="0" w:color="EFC554" w:themeColor="accent6"/>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rPr>
      <w:tblPr/>
      <w:tcPr>
        <w:shd w:val="clear" w:color="auto" w:fill="FDF9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3DC" w:themeFill="accent6" w:themeFillTint="33"/>
      </w:tcPr>
    </w:tblStylePr>
    <w:tblStylePr w:type="band1Vert">
      <w:tblPr/>
      <w:tcPr>
        <w:shd w:val="clear" w:color="auto" w:fill="F7E1A9" w:themeFill="accent6" w:themeFillTint="7F"/>
      </w:tcPr>
    </w:tblStylePr>
    <w:tblStylePr w:type="band1Horz">
      <w:tblPr/>
      <w:tcPr>
        <w:tcBorders>
          <w:insideH w:val="single" w:sz="6" w:space="0" w:color="EFC554" w:themeColor="accent6"/>
          <w:insideV w:val="single" w:sz="6" w:space="0" w:color="EFC554" w:themeColor="accent6"/>
        </w:tcBorders>
        <w:shd w:val="clear" w:color="auto" w:fill="F7E1A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CDF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3B6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3B6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3B6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09BE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09BEB" w:themeFill="accent1" w:themeFillTint="7F"/>
      </w:tcPr>
    </w:tblStylePr>
  </w:style>
  <w:style w:type="table" w:styleId="MediumGrid3-Accent2">
    <w:name w:val="Medium Grid 3 Accent 2"/>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A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5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5FF" w:themeFill="accent2" w:themeFillTint="7F"/>
      </w:tcPr>
    </w:tblStylePr>
  </w:style>
  <w:style w:type="table" w:styleId="MediumGrid3-Accent3">
    <w:name w:val="Medium Grid 3 Accent 3"/>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7EC"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A1B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A1B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A1B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D0D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D0D9" w:themeFill="accent3" w:themeFillTint="7F"/>
      </w:tcPr>
    </w:tblStylePr>
  </w:style>
  <w:style w:type="table" w:styleId="MediumGrid3-Accent4">
    <w:name w:val="Medium Grid 3 Accent 4"/>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8EF"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E5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E5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E5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1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1DE" w:themeFill="accent4" w:themeFillTint="7F"/>
      </w:tcPr>
    </w:tblStylePr>
  </w:style>
  <w:style w:type="table" w:styleId="MediumGrid3-Accent5">
    <w:name w:val="Medium Grid 3 Accent 5"/>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FFD"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FF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FF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FF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FF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FFFC" w:themeFill="accent5" w:themeFillTint="7F"/>
      </w:tcPr>
    </w:tblStylePr>
  </w:style>
  <w:style w:type="table" w:styleId="MediumGrid3-Accent6">
    <w:name w:val="Medium Grid 3 Accent 6"/>
    <w:basedOn w:val="TableNormal"/>
    <w:uiPriority w:val="98"/>
    <w:rsid w:val="00BF744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0D4"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C55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C55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C55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1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1A9" w:themeFill="accent6" w:themeFillTint="7F"/>
      </w:tcPr>
    </w:tblStylePr>
  </w:style>
  <w:style w:type="table" w:styleId="MediumList1">
    <w:name w:val="Medium List 1"/>
    <w:basedOn w:val="TableNormal"/>
    <w:uiPriority w:val="98"/>
    <w:rsid w:val="00BF744B"/>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65626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BF744B"/>
    <w:rPr>
      <w:color w:val="000000" w:themeColor="text1"/>
    </w:rPr>
    <w:tblPr>
      <w:tblStyleRowBandSize w:val="1"/>
      <w:tblStyleColBandSize w:val="1"/>
      <w:tblBorders>
        <w:top w:val="single" w:sz="8" w:space="0" w:color="0C3B6C" w:themeColor="accent1"/>
        <w:bottom w:val="single" w:sz="8" w:space="0" w:color="0C3B6C"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C3B6C" w:themeColor="accent1"/>
        </w:tcBorders>
      </w:tcPr>
    </w:tblStylePr>
    <w:tblStylePr w:type="lastRow">
      <w:rPr>
        <w:b/>
        <w:bCs/>
        <w:color w:val="656263" w:themeColor="text2"/>
      </w:rPr>
      <w:tblPr/>
      <w:tcPr>
        <w:tcBorders>
          <w:top w:val="single" w:sz="8" w:space="0" w:color="0C3B6C" w:themeColor="accent1"/>
          <w:bottom w:val="single" w:sz="8" w:space="0" w:color="0C3B6C" w:themeColor="accent1"/>
        </w:tcBorders>
      </w:tcPr>
    </w:tblStylePr>
    <w:tblStylePr w:type="firstCol">
      <w:rPr>
        <w:b/>
        <w:bCs/>
      </w:rPr>
    </w:tblStylePr>
    <w:tblStylePr w:type="lastCol">
      <w:rPr>
        <w:b/>
        <w:bCs/>
      </w:rPr>
      <w:tblPr/>
      <w:tcPr>
        <w:tcBorders>
          <w:top w:val="single" w:sz="8" w:space="0" w:color="0C3B6C" w:themeColor="accent1"/>
          <w:bottom w:val="single" w:sz="8" w:space="0" w:color="0C3B6C" w:themeColor="accent1"/>
        </w:tcBorders>
      </w:tcPr>
    </w:tblStylePr>
    <w:tblStylePr w:type="band1Vert">
      <w:tblPr/>
      <w:tcPr>
        <w:shd w:val="clear" w:color="auto" w:fill="A8CDF5" w:themeFill="accent1" w:themeFillTint="3F"/>
      </w:tcPr>
    </w:tblStylePr>
    <w:tblStylePr w:type="band1Horz">
      <w:tblPr/>
      <w:tcPr>
        <w:shd w:val="clear" w:color="auto" w:fill="A8CDF5" w:themeFill="accent1" w:themeFillTint="3F"/>
      </w:tcPr>
    </w:tblStylePr>
  </w:style>
  <w:style w:type="table" w:styleId="MediumList1-Accent2">
    <w:name w:val="Medium List 1 Accent 2"/>
    <w:basedOn w:val="TableNormal"/>
    <w:uiPriority w:val="98"/>
    <w:rsid w:val="00BF744B"/>
    <w:rPr>
      <w:color w:val="000000" w:themeColor="text1"/>
    </w:rPr>
    <w:tblPr>
      <w:tblStyleRowBandSize w:val="1"/>
      <w:tblStyleColBandSize w:val="1"/>
      <w:tblBorders>
        <w:top w:val="single" w:sz="8" w:space="0" w:color="009FDF" w:themeColor="accent2"/>
        <w:bottom w:val="single" w:sz="8" w:space="0" w:color="009FDF"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FDF" w:themeColor="accent2"/>
        </w:tcBorders>
      </w:tcPr>
    </w:tblStylePr>
    <w:tblStylePr w:type="lastRow">
      <w:rPr>
        <w:b/>
        <w:bCs/>
        <w:color w:val="656263" w:themeColor="text2"/>
      </w:rPr>
      <w:tblPr/>
      <w:tcPr>
        <w:tcBorders>
          <w:top w:val="single" w:sz="8" w:space="0" w:color="009FDF" w:themeColor="accent2"/>
          <w:bottom w:val="single" w:sz="8" w:space="0" w:color="009FDF" w:themeColor="accent2"/>
        </w:tcBorders>
      </w:tcPr>
    </w:tblStylePr>
    <w:tblStylePr w:type="firstCol">
      <w:rPr>
        <w:b/>
        <w:bCs/>
      </w:rPr>
    </w:tblStylePr>
    <w:tblStylePr w:type="lastCol">
      <w:rPr>
        <w:b/>
        <w:bCs/>
      </w:rPr>
      <w:tblPr/>
      <w:tcPr>
        <w:tcBorders>
          <w:top w:val="single" w:sz="8" w:space="0" w:color="009FDF" w:themeColor="accent2"/>
          <w:bottom w:val="single" w:sz="8" w:space="0" w:color="009FDF" w:themeColor="accent2"/>
        </w:tcBorders>
      </w:tcPr>
    </w:tblStylePr>
    <w:tblStylePr w:type="band1Vert">
      <w:tblPr/>
      <w:tcPr>
        <w:shd w:val="clear" w:color="auto" w:fill="B8EAFF" w:themeFill="accent2" w:themeFillTint="3F"/>
      </w:tcPr>
    </w:tblStylePr>
    <w:tblStylePr w:type="band1Horz">
      <w:tblPr/>
      <w:tcPr>
        <w:shd w:val="clear" w:color="auto" w:fill="B8EAFF" w:themeFill="accent2" w:themeFillTint="3F"/>
      </w:tcPr>
    </w:tblStylePr>
  </w:style>
  <w:style w:type="table" w:styleId="MediumList1-Accent3">
    <w:name w:val="Medium List 1 Accent 3"/>
    <w:basedOn w:val="TableNormal"/>
    <w:uiPriority w:val="98"/>
    <w:rsid w:val="00BF744B"/>
    <w:rPr>
      <w:color w:val="000000" w:themeColor="text1"/>
    </w:rPr>
    <w:tblPr>
      <w:tblStyleRowBandSize w:val="1"/>
      <w:tblStyleColBandSize w:val="1"/>
      <w:tblBorders>
        <w:top w:val="single" w:sz="8" w:space="0" w:color="8AA1B4" w:themeColor="accent3"/>
        <w:bottom w:val="single" w:sz="8" w:space="0" w:color="8AA1B4"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AA1B4" w:themeColor="accent3"/>
        </w:tcBorders>
      </w:tcPr>
    </w:tblStylePr>
    <w:tblStylePr w:type="lastRow">
      <w:rPr>
        <w:b/>
        <w:bCs/>
        <w:color w:val="656263" w:themeColor="text2"/>
      </w:rPr>
      <w:tblPr/>
      <w:tcPr>
        <w:tcBorders>
          <w:top w:val="single" w:sz="8" w:space="0" w:color="8AA1B4" w:themeColor="accent3"/>
          <w:bottom w:val="single" w:sz="8" w:space="0" w:color="8AA1B4" w:themeColor="accent3"/>
        </w:tcBorders>
      </w:tcPr>
    </w:tblStylePr>
    <w:tblStylePr w:type="firstCol">
      <w:rPr>
        <w:b/>
        <w:bCs/>
      </w:rPr>
    </w:tblStylePr>
    <w:tblStylePr w:type="lastCol">
      <w:rPr>
        <w:b/>
        <w:bCs/>
      </w:rPr>
      <w:tblPr/>
      <w:tcPr>
        <w:tcBorders>
          <w:top w:val="single" w:sz="8" w:space="0" w:color="8AA1B4" w:themeColor="accent3"/>
          <w:bottom w:val="single" w:sz="8" w:space="0" w:color="8AA1B4" w:themeColor="accent3"/>
        </w:tcBorders>
      </w:tcPr>
    </w:tblStylePr>
    <w:tblStylePr w:type="band1Vert">
      <w:tblPr/>
      <w:tcPr>
        <w:shd w:val="clear" w:color="auto" w:fill="E1E7EC" w:themeFill="accent3" w:themeFillTint="3F"/>
      </w:tcPr>
    </w:tblStylePr>
    <w:tblStylePr w:type="band1Horz">
      <w:tblPr/>
      <w:tcPr>
        <w:shd w:val="clear" w:color="auto" w:fill="E1E7EC" w:themeFill="accent3" w:themeFillTint="3F"/>
      </w:tcPr>
    </w:tblStylePr>
  </w:style>
  <w:style w:type="table" w:styleId="MediumList1-Accent4">
    <w:name w:val="Medium List 1 Accent 4"/>
    <w:basedOn w:val="TableNormal"/>
    <w:uiPriority w:val="98"/>
    <w:rsid w:val="00BF744B"/>
    <w:rPr>
      <w:color w:val="000000" w:themeColor="text1"/>
    </w:rPr>
    <w:tblPr>
      <w:tblStyleRowBandSize w:val="1"/>
      <w:tblStyleColBandSize w:val="1"/>
      <w:tblBorders>
        <w:top w:val="single" w:sz="8" w:space="0" w:color="ECE5BF" w:themeColor="accent4"/>
        <w:bottom w:val="single" w:sz="8" w:space="0" w:color="ECE5BF"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CE5BF" w:themeColor="accent4"/>
        </w:tcBorders>
      </w:tcPr>
    </w:tblStylePr>
    <w:tblStylePr w:type="lastRow">
      <w:rPr>
        <w:b/>
        <w:bCs/>
        <w:color w:val="656263" w:themeColor="text2"/>
      </w:rPr>
      <w:tblPr/>
      <w:tcPr>
        <w:tcBorders>
          <w:top w:val="single" w:sz="8" w:space="0" w:color="ECE5BF" w:themeColor="accent4"/>
          <w:bottom w:val="single" w:sz="8" w:space="0" w:color="ECE5BF" w:themeColor="accent4"/>
        </w:tcBorders>
      </w:tcPr>
    </w:tblStylePr>
    <w:tblStylePr w:type="firstCol">
      <w:rPr>
        <w:b/>
        <w:bCs/>
      </w:rPr>
    </w:tblStylePr>
    <w:tblStylePr w:type="lastCol">
      <w:rPr>
        <w:b/>
        <w:bCs/>
      </w:rPr>
      <w:tblPr/>
      <w:tcPr>
        <w:tcBorders>
          <w:top w:val="single" w:sz="8" w:space="0" w:color="ECE5BF" w:themeColor="accent4"/>
          <w:bottom w:val="single" w:sz="8" w:space="0" w:color="ECE5BF" w:themeColor="accent4"/>
        </w:tcBorders>
      </w:tcPr>
    </w:tblStylePr>
    <w:tblStylePr w:type="band1Vert">
      <w:tblPr/>
      <w:tcPr>
        <w:shd w:val="clear" w:color="auto" w:fill="FAF8EF" w:themeFill="accent4" w:themeFillTint="3F"/>
      </w:tcPr>
    </w:tblStylePr>
    <w:tblStylePr w:type="band1Horz">
      <w:tblPr/>
      <w:tcPr>
        <w:shd w:val="clear" w:color="auto" w:fill="FAF8EF" w:themeFill="accent4" w:themeFillTint="3F"/>
      </w:tcPr>
    </w:tblStylePr>
  </w:style>
  <w:style w:type="table" w:styleId="MediumList1-Accent5">
    <w:name w:val="Medium List 1 Accent 5"/>
    <w:basedOn w:val="TableNormal"/>
    <w:uiPriority w:val="98"/>
    <w:rsid w:val="00BF744B"/>
    <w:rPr>
      <w:color w:val="000000" w:themeColor="text1"/>
    </w:rPr>
    <w:tblPr>
      <w:tblStyleRowBandSize w:val="1"/>
      <w:tblStyleColBandSize w:val="1"/>
      <w:tblBorders>
        <w:top w:val="single" w:sz="8" w:space="0" w:color="78FFFA" w:themeColor="accent5"/>
        <w:bottom w:val="single" w:sz="8" w:space="0" w:color="78FFFA"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FFFA" w:themeColor="accent5"/>
        </w:tcBorders>
      </w:tcPr>
    </w:tblStylePr>
    <w:tblStylePr w:type="lastRow">
      <w:rPr>
        <w:b/>
        <w:bCs/>
        <w:color w:val="656263" w:themeColor="text2"/>
      </w:rPr>
      <w:tblPr/>
      <w:tcPr>
        <w:tcBorders>
          <w:top w:val="single" w:sz="8" w:space="0" w:color="78FFFA" w:themeColor="accent5"/>
          <w:bottom w:val="single" w:sz="8" w:space="0" w:color="78FFFA" w:themeColor="accent5"/>
        </w:tcBorders>
      </w:tcPr>
    </w:tblStylePr>
    <w:tblStylePr w:type="firstCol">
      <w:rPr>
        <w:b/>
        <w:bCs/>
      </w:rPr>
    </w:tblStylePr>
    <w:tblStylePr w:type="lastCol">
      <w:rPr>
        <w:b/>
        <w:bCs/>
      </w:rPr>
      <w:tblPr/>
      <w:tcPr>
        <w:tcBorders>
          <w:top w:val="single" w:sz="8" w:space="0" w:color="78FFFA" w:themeColor="accent5"/>
          <w:bottom w:val="single" w:sz="8" w:space="0" w:color="78FFFA" w:themeColor="accent5"/>
        </w:tcBorders>
      </w:tcPr>
    </w:tblStylePr>
    <w:tblStylePr w:type="band1Vert">
      <w:tblPr/>
      <w:tcPr>
        <w:shd w:val="clear" w:color="auto" w:fill="DDFFFD" w:themeFill="accent5" w:themeFillTint="3F"/>
      </w:tcPr>
    </w:tblStylePr>
    <w:tblStylePr w:type="band1Horz">
      <w:tblPr/>
      <w:tcPr>
        <w:shd w:val="clear" w:color="auto" w:fill="DDFFFD" w:themeFill="accent5" w:themeFillTint="3F"/>
      </w:tcPr>
    </w:tblStylePr>
  </w:style>
  <w:style w:type="table" w:styleId="MediumList1-Accent6">
    <w:name w:val="Medium List 1 Accent 6"/>
    <w:basedOn w:val="TableNormal"/>
    <w:uiPriority w:val="98"/>
    <w:rsid w:val="00BF744B"/>
    <w:rPr>
      <w:color w:val="000000" w:themeColor="text1"/>
    </w:rPr>
    <w:tblPr>
      <w:tblStyleRowBandSize w:val="1"/>
      <w:tblStyleColBandSize w:val="1"/>
      <w:tblBorders>
        <w:top w:val="single" w:sz="8" w:space="0" w:color="EFC554" w:themeColor="accent6"/>
        <w:bottom w:val="single" w:sz="8" w:space="0" w:color="EFC554"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EFC554" w:themeColor="accent6"/>
        </w:tcBorders>
      </w:tcPr>
    </w:tblStylePr>
    <w:tblStylePr w:type="lastRow">
      <w:rPr>
        <w:b/>
        <w:bCs/>
        <w:color w:val="656263" w:themeColor="text2"/>
      </w:rPr>
      <w:tblPr/>
      <w:tcPr>
        <w:tcBorders>
          <w:top w:val="single" w:sz="8" w:space="0" w:color="EFC554" w:themeColor="accent6"/>
          <w:bottom w:val="single" w:sz="8" w:space="0" w:color="EFC554" w:themeColor="accent6"/>
        </w:tcBorders>
      </w:tcPr>
    </w:tblStylePr>
    <w:tblStylePr w:type="firstCol">
      <w:rPr>
        <w:b/>
        <w:bCs/>
      </w:rPr>
    </w:tblStylePr>
    <w:tblStylePr w:type="lastCol">
      <w:rPr>
        <w:b/>
        <w:bCs/>
      </w:rPr>
      <w:tblPr/>
      <w:tcPr>
        <w:tcBorders>
          <w:top w:val="single" w:sz="8" w:space="0" w:color="EFC554" w:themeColor="accent6"/>
          <w:bottom w:val="single" w:sz="8" w:space="0" w:color="EFC554" w:themeColor="accent6"/>
        </w:tcBorders>
      </w:tcPr>
    </w:tblStylePr>
    <w:tblStylePr w:type="band1Vert">
      <w:tblPr/>
      <w:tcPr>
        <w:shd w:val="clear" w:color="auto" w:fill="FBF0D4" w:themeFill="accent6" w:themeFillTint="3F"/>
      </w:tcPr>
    </w:tblStylePr>
    <w:tblStylePr w:type="band1Horz">
      <w:tblPr/>
      <w:tcPr>
        <w:shd w:val="clear" w:color="auto" w:fill="FBF0D4" w:themeFill="accent6" w:themeFillTint="3F"/>
      </w:tcPr>
    </w:tblStylePr>
  </w:style>
  <w:style w:type="table" w:styleId="MediumList2">
    <w:name w:val="Medium List 2"/>
    <w:basedOn w:val="TableNormal"/>
    <w:uiPriority w:val="98"/>
    <w:rsid w:val="00BF744B"/>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BF744B"/>
    <w:rPr>
      <w:rFonts w:eastAsiaTheme="majorEastAsia" w:cstheme="majorBidi"/>
      <w:color w:val="000000" w:themeColor="text1"/>
    </w:rPr>
    <w:tblPr>
      <w:tblStyleRowBandSize w:val="1"/>
      <w:tblStyleColBandSize w:val="1"/>
      <w:tblBorders>
        <w:top w:val="single" w:sz="8" w:space="0" w:color="0C3B6C" w:themeColor="accent1"/>
        <w:left w:val="single" w:sz="8" w:space="0" w:color="0C3B6C" w:themeColor="accent1"/>
        <w:bottom w:val="single" w:sz="8" w:space="0" w:color="0C3B6C" w:themeColor="accent1"/>
        <w:right w:val="single" w:sz="8" w:space="0" w:color="0C3B6C"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C3B6C" w:themeColor="accent1"/>
          <w:right w:val="nil"/>
          <w:insideH w:val="nil"/>
          <w:insideV w:val="nil"/>
        </w:tcBorders>
        <w:shd w:val="clear" w:color="auto" w:fill="FFFFFF" w:themeFill="background1"/>
      </w:tcPr>
    </w:tblStylePr>
    <w:tblStylePr w:type="lastRow">
      <w:tblPr/>
      <w:tcPr>
        <w:tcBorders>
          <w:top w:val="single" w:sz="8" w:space="0" w:color="0C3B6C"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3B6C" w:themeColor="accent1"/>
          <w:insideH w:val="nil"/>
          <w:insideV w:val="nil"/>
        </w:tcBorders>
        <w:shd w:val="clear" w:color="auto" w:fill="FFFFFF" w:themeFill="background1"/>
      </w:tcPr>
    </w:tblStylePr>
    <w:tblStylePr w:type="lastCol">
      <w:tblPr/>
      <w:tcPr>
        <w:tcBorders>
          <w:top w:val="nil"/>
          <w:left w:val="single" w:sz="8" w:space="0" w:color="0C3B6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CDF5" w:themeFill="accent1" w:themeFillTint="3F"/>
      </w:tcPr>
    </w:tblStylePr>
    <w:tblStylePr w:type="band1Horz">
      <w:tblPr/>
      <w:tcPr>
        <w:tcBorders>
          <w:top w:val="nil"/>
          <w:bottom w:val="nil"/>
          <w:insideH w:val="nil"/>
          <w:insideV w:val="nil"/>
        </w:tcBorders>
        <w:shd w:val="clear" w:color="auto" w:fill="A8CDF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BF744B"/>
    <w:rPr>
      <w:rFonts w:eastAsiaTheme="majorEastAsia" w:cstheme="majorBidi"/>
      <w:color w:val="000000" w:themeColor="text1"/>
    </w:rPr>
    <w:tblPr>
      <w:tblStyleRowBandSize w:val="1"/>
      <w:tblStyleColBandSize w:val="1"/>
      <w:tblBorders>
        <w:top w:val="single" w:sz="8" w:space="0" w:color="009FDF" w:themeColor="accent2"/>
        <w:left w:val="single" w:sz="8" w:space="0" w:color="009FDF" w:themeColor="accent2"/>
        <w:bottom w:val="single" w:sz="8" w:space="0" w:color="009FDF" w:themeColor="accent2"/>
        <w:right w:val="single" w:sz="8" w:space="0" w:color="009FDF"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FDF" w:themeColor="accent2"/>
          <w:right w:val="nil"/>
          <w:insideH w:val="nil"/>
          <w:insideV w:val="nil"/>
        </w:tcBorders>
        <w:shd w:val="clear" w:color="auto" w:fill="FFFFFF" w:themeFill="background1"/>
      </w:tcPr>
    </w:tblStylePr>
    <w:tblStylePr w:type="lastRow">
      <w:tblPr/>
      <w:tcPr>
        <w:tcBorders>
          <w:top w:val="single" w:sz="8" w:space="0" w:color="009FD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F" w:themeColor="accent2"/>
          <w:insideH w:val="nil"/>
          <w:insideV w:val="nil"/>
        </w:tcBorders>
        <w:shd w:val="clear" w:color="auto" w:fill="FFFFFF" w:themeFill="background1"/>
      </w:tcPr>
    </w:tblStylePr>
    <w:tblStylePr w:type="lastCol">
      <w:tblPr/>
      <w:tcPr>
        <w:tcBorders>
          <w:top w:val="nil"/>
          <w:left w:val="single" w:sz="8" w:space="0" w:color="009FD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AFF" w:themeFill="accent2" w:themeFillTint="3F"/>
      </w:tcPr>
    </w:tblStylePr>
    <w:tblStylePr w:type="band1Horz">
      <w:tblPr/>
      <w:tcPr>
        <w:tcBorders>
          <w:top w:val="nil"/>
          <w:bottom w:val="nil"/>
          <w:insideH w:val="nil"/>
          <w:insideV w:val="nil"/>
        </w:tcBorders>
        <w:shd w:val="clear" w:color="auto" w:fill="B8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BF744B"/>
    <w:rPr>
      <w:rFonts w:eastAsiaTheme="majorEastAsia" w:cstheme="majorBidi"/>
      <w:color w:val="000000" w:themeColor="text1"/>
    </w:rPr>
    <w:tblPr>
      <w:tblStyleRowBandSize w:val="1"/>
      <w:tblStyleColBandSize w:val="1"/>
      <w:tblBorders>
        <w:top w:val="single" w:sz="8" w:space="0" w:color="8AA1B4" w:themeColor="accent3"/>
        <w:left w:val="single" w:sz="8" w:space="0" w:color="8AA1B4" w:themeColor="accent3"/>
        <w:bottom w:val="single" w:sz="8" w:space="0" w:color="8AA1B4" w:themeColor="accent3"/>
        <w:right w:val="single" w:sz="8" w:space="0" w:color="8AA1B4"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AA1B4" w:themeColor="accent3"/>
          <w:right w:val="nil"/>
          <w:insideH w:val="nil"/>
          <w:insideV w:val="nil"/>
        </w:tcBorders>
        <w:shd w:val="clear" w:color="auto" w:fill="FFFFFF" w:themeFill="background1"/>
      </w:tcPr>
    </w:tblStylePr>
    <w:tblStylePr w:type="lastRow">
      <w:tblPr/>
      <w:tcPr>
        <w:tcBorders>
          <w:top w:val="single" w:sz="8" w:space="0" w:color="8AA1B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A1B4" w:themeColor="accent3"/>
          <w:insideH w:val="nil"/>
          <w:insideV w:val="nil"/>
        </w:tcBorders>
        <w:shd w:val="clear" w:color="auto" w:fill="FFFFFF" w:themeFill="background1"/>
      </w:tcPr>
    </w:tblStylePr>
    <w:tblStylePr w:type="lastCol">
      <w:tblPr/>
      <w:tcPr>
        <w:tcBorders>
          <w:top w:val="nil"/>
          <w:left w:val="single" w:sz="8" w:space="0" w:color="8AA1B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7EC" w:themeFill="accent3" w:themeFillTint="3F"/>
      </w:tcPr>
    </w:tblStylePr>
    <w:tblStylePr w:type="band1Horz">
      <w:tblPr/>
      <w:tcPr>
        <w:tcBorders>
          <w:top w:val="nil"/>
          <w:bottom w:val="nil"/>
          <w:insideH w:val="nil"/>
          <w:insideV w:val="nil"/>
        </w:tcBorders>
        <w:shd w:val="clear" w:color="auto" w:fill="E1E7E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BF744B"/>
    <w:rPr>
      <w:rFonts w:eastAsiaTheme="majorEastAsia" w:cstheme="majorBidi"/>
      <w:color w:val="000000" w:themeColor="text1"/>
    </w:rPr>
    <w:tblPr>
      <w:tblStyleRowBandSize w:val="1"/>
      <w:tblStyleColBandSize w:val="1"/>
      <w:tblBorders>
        <w:top w:val="single" w:sz="8" w:space="0" w:color="ECE5BF" w:themeColor="accent4"/>
        <w:left w:val="single" w:sz="8" w:space="0" w:color="ECE5BF" w:themeColor="accent4"/>
        <w:bottom w:val="single" w:sz="8" w:space="0" w:color="ECE5BF" w:themeColor="accent4"/>
        <w:right w:val="single" w:sz="8" w:space="0" w:color="ECE5BF"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CE5BF" w:themeColor="accent4"/>
          <w:right w:val="nil"/>
          <w:insideH w:val="nil"/>
          <w:insideV w:val="nil"/>
        </w:tcBorders>
        <w:shd w:val="clear" w:color="auto" w:fill="FFFFFF" w:themeFill="background1"/>
      </w:tcPr>
    </w:tblStylePr>
    <w:tblStylePr w:type="lastRow">
      <w:tblPr/>
      <w:tcPr>
        <w:tcBorders>
          <w:top w:val="single" w:sz="8" w:space="0" w:color="ECE5B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E5BF" w:themeColor="accent4"/>
          <w:insideH w:val="nil"/>
          <w:insideV w:val="nil"/>
        </w:tcBorders>
        <w:shd w:val="clear" w:color="auto" w:fill="FFFFFF" w:themeFill="background1"/>
      </w:tcPr>
    </w:tblStylePr>
    <w:tblStylePr w:type="lastCol">
      <w:tblPr/>
      <w:tcPr>
        <w:tcBorders>
          <w:top w:val="nil"/>
          <w:left w:val="single" w:sz="8" w:space="0" w:color="ECE5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8EF" w:themeFill="accent4" w:themeFillTint="3F"/>
      </w:tcPr>
    </w:tblStylePr>
    <w:tblStylePr w:type="band1Horz">
      <w:tblPr/>
      <w:tcPr>
        <w:tcBorders>
          <w:top w:val="nil"/>
          <w:bottom w:val="nil"/>
          <w:insideH w:val="nil"/>
          <w:insideV w:val="nil"/>
        </w:tcBorders>
        <w:shd w:val="clear" w:color="auto" w:fill="FAF8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BF744B"/>
    <w:rPr>
      <w:rFonts w:eastAsiaTheme="majorEastAsia" w:cstheme="majorBidi"/>
      <w:color w:val="000000" w:themeColor="text1"/>
    </w:rPr>
    <w:tblPr>
      <w:tblStyleRowBandSize w:val="1"/>
      <w:tblStyleColBandSize w:val="1"/>
      <w:tblBorders>
        <w:top w:val="single" w:sz="8" w:space="0" w:color="78FFFA" w:themeColor="accent5"/>
        <w:left w:val="single" w:sz="8" w:space="0" w:color="78FFFA" w:themeColor="accent5"/>
        <w:bottom w:val="single" w:sz="8" w:space="0" w:color="78FFFA" w:themeColor="accent5"/>
        <w:right w:val="single" w:sz="8" w:space="0" w:color="78FFFA"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FFFA" w:themeColor="accent5"/>
          <w:right w:val="nil"/>
          <w:insideH w:val="nil"/>
          <w:insideV w:val="nil"/>
        </w:tcBorders>
        <w:shd w:val="clear" w:color="auto" w:fill="FFFFFF" w:themeFill="background1"/>
      </w:tcPr>
    </w:tblStylePr>
    <w:tblStylePr w:type="lastRow">
      <w:tblPr/>
      <w:tcPr>
        <w:tcBorders>
          <w:top w:val="single" w:sz="8" w:space="0" w:color="78FF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FFFA" w:themeColor="accent5"/>
          <w:insideH w:val="nil"/>
          <w:insideV w:val="nil"/>
        </w:tcBorders>
        <w:shd w:val="clear" w:color="auto" w:fill="FFFFFF" w:themeFill="background1"/>
      </w:tcPr>
    </w:tblStylePr>
    <w:tblStylePr w:type="lastCol">
      <w:tblPr/>
      <w:tcPr>
        <w:tcBorders>
          <w:top w:val="nil"/>
          <w:left w:val="single" w:sz="8" w:space="0" w:color="78FF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FFD" w:themeFill="accent5" w:themeFillTint="3F"/>
      </w:tcPr>
    </w:tblStylePr>
    <w:tblStylePr w:type="band1Horz">
      <w:tblPr/>
      <w:tcPr>
        <w:tcBorders>
          <w:top w:val="nil"/>
          <w:bottom w:val="nil"/>
          <w:insideH w:val="nil"/>
          <w:insideV w:val="nil"/>
        </w:tcBorders>
        <w:shd w:val="clear" w:color="auto" w:fill="DDFF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BF744B"/>
    <w:rPr>
      <w:rFonts w:eastAsiaTheme="majorEastAsia" w:cstheme="majorBidi"/>
      <w:color w:val="000000" w:themeColor="text1"/>
    </w:rPr>
    <w:tblPr>
      <w:tblStyleRowBandSize w:val="1"/>
      <w:tblStyleColBandSize w:val="1"/>
      <w:tblBorders>
        <w:top w:val="single" w:sz="8" w:space="0" w:color="EFC554" w:themeColor="accent6"/>
        <w:left w:val="single" w:sz="8" w:space="0" w:color="EFC554" w:themeColor="accent6"/>
        <w:bottom w:val="single" w:sz="8" w:space="0" w:color="EFC554" w:themeColor="accent6"/>
        <w:right w:val="single" w:sz="8" w:space="0" w:color="EFC554"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EFC554" w:themeColor="accent6"/>
          <w:right w:val="nil"/>
          <w:insideH w:val="nil"/>
          <w:insideV w:val="nil"/>
        </w:tcBorders>
        <w:shd w:val="clear" w:color="auto" w:fill="FFFFFF" w:themeFill="background1"/>
      </w:tcPr>
    </w:tblStylePr>
    <w:tblStylePr w:type="lastRow">
      <w:tblPr/>
      <w:tcPr>
        <w:tcBorders>
          <w:top w:val="single" w:sz="8" w:space="0" w:color="EFC5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C554" w:themeColor="accent6"/>
          <w:insideH w:val="nil"/>
          <w:insideV w:val="nil"/>
        </w:tcBorders>
        <w:shd w:val="clear" w:color="auto" w:fill="FFFFFF" w:themeFill="background1"/>
      </w:tcPr>
    </w:tblStylePr>
    <w:tblStylePr w:type="lastCol">
      <w:tblPr/>
      <w:tcPr>
        <w:tcBorders>
          <w:top w:val="nil"/>
          <w:left w:val="single" w:sz="8" w:space="0" w:color="EFC5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0D4" w:themeFill="accent6" w:themeFillTint="3F"/>
      </w:tcPr>
    </w:tblStylePr>
    <w:tblStylePr w:type="band1Horz">
      <w:tblPr/>
      <w:tcPr>
        <w:tcBorders>
          <w:top w:val="nil"/>
          <w:bottom w:val="nil"/>
          <w:insideH w:val="nil"/>
          <w:insideV w:val="nil"/>
        </w:tcBorders>
        <w:shd w:val="clear" w:color="auto" w:fill="FBF0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BF744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BF744B"/>
    <w:tblPr>
      <w:tblStyleRowBandSize w:val="1"/>
      <w:tblStyleColBandSize w:val="1"/>
      <w:tbl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single" w:sz="8" w:space="0" w:color="156AC3"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shd w:val="clear" w:color="auto" w:fill="0C3B6C" w:themeFill="accent1"/>
      </w:tcPr>
    </w:tblStylePr>
    <w:tblStylePr w:type="lastRow">
      <w:pPr>
        <w:spacing w:before="0" w:after="0" w:line="240" w:lineRule="auto"/>
      </w:pPr>
      <w:rPr>
        <w:b/>
        <w:bCs/>
      </w:rPr>
      <w:tblPr/>
      <w:tcPr>
        <w:tcBorders>
          <w:top w:val="double" w:sz="6" w:space="0" w:color="156AC3" w:themeColor="accent1" w:themeTint="BF"/>
          <w:left w:val="single" w:sz="8" w:space="0" w:color="156AC3" w:themeColor="accent1" w:themeTint="BF"/>
          <w:bottom w:val="single" w:sz="8" w:space="0" w:color="156AC3" w:themeColor="accent1" w:themeTint="BF"/>
          <w:right w:val="single" w:sz="8" w:space="0" w:color="156A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CDF5" w:themeFill="accent1" w:themeFillTint="3F"/>
      </w:tcPr>
    </w:tblStylePr>
    <w:tblStylePr w:type="band1Horz">
      <w:tblPr/>
      <w:tcPr>
        <w:tcBorders>
          <w:insideH w:val="nil"/>
          <w:insideV w:val="nil"/>
        </w:tcBorders>
        <w:shd w:val="clear" w:color="auto" w:fill="A8CDF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BF744B"/>
    <w:tblPr>
      <w:tblStyleRowBandSize w:val="1"/>
      <w:tblStyleColBandSize w:val="1"/>
      <w:tbl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single" w:sz="8" w:space="0" w:color="28C0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shd w:val="clear" w:color="auto" w:fill="009FDF" w:themeFill="accent2"/>
      </w:tcPr>
    </w:tblStylePr>
    <w:tblStylePr w:type="lastRow">
      <w:pPr>
        <w:spacing w:before="0" w:after="0" w:line="240" w:lineRule="auto"/>
      </w:pPr>
      <w:rPr>
        <w:b/>
        <w:bCs/>
      </w:rPr>
      <w:tblPr/>
      <w:tcPr>
        <w:tcBorders>
          <w:top w:val="double" w:sz="6" w:space="0" w:color="28C0FF" w:themeColor="accent2" w:themeTint="BF"/>
          <w:left w:val="single" w:sz="8" w:space="0" w:color="28C0FF" w:themeColor="accent2" w:themeTint="BF"/>
          <w:bottom w:val="single" w:sz="8" w:space="0" w:color="28C0FF" w:themeColor="accent2" w:themeTint="BF"/>
          <w:right w:val="single" w:sz="8" w:space="0" w:color="28C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AFF" w:themeFill="accent2" w:themeFillTint="3F"/>
      </w:tcPr>
    </w:tblStylePr>
    <w:tblStylePr w:type="band1Horz">
      <w:tblPr/>
      <w:tcPr>
        <w:tcBorders>
          <w:insideH w:val="nil"/>
          <w:insideV w:val="nil"/>
        </w:tcBorders>
        <w:shd w:val="clear" w:color="auto" w:fill="B8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BF744B"/>
    <w:tblPr>
      <w:tblStyleRowBandSize w:val="1"/>
      <w:tblStyleColBandSize w:val="1"/>
      <w:tbl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single" w:sz="8" w:space="0" w:color="A7B8C6"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shd w:val="clear" w:color="auto" w:fill="8AA1B4" w:themeFill="accent3"/>
      </w:tcPr>
    </w:tblStylePr>
    <w:tblStylePr w:type="lastRow">
      <w:pPr>
        <w:spacing w:before="0" w:after="0" w:line="240" w:lineRule="auto"/>
      </w:pPr>
      <w:rPr>
        <w:b/>
        <w:bCs/>
      </w:rPr>
      <w:tblPr/>
      <w:tcPr>
        <w:tcBorders>
          <w:top w:val="double" w:sz="6" w:space="0" w:color="A7B8C6" w:themeColor="accent3" w:themeTint="BF"/>
          <w:left w:val="single" w:sz="8" w:space="0" w:color="A7B8C6" w:themeColor="accent3" w:themeTint="BF"/>
          <w:bottom w:val="single" w:sz="8" w:space="0" w:color="A7B8C6" w:themeColor="accent3" w:themeTint="BF"/>
          <w:right w:val="single" w:sz="8" w:space="0" w:color="A7B8C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7EC" w:themeFill="accent3" w:themeFillTint="3F"/>
      </w:tcPr>
    </w:tblStylePr>
    <w:tblStylePr w:type="band1Horz">
      <w:tblPr/>
      <w:tcPr>
        <w:tcBorders>
          <w:insideH w:val="nil"/>
          <w:insideV w:val="nil"/>
        </w:tcBorders>
        <w:shd w:val="clear" w:color="auto" w:fill="E1E7E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BF744B"/>
    <w:tblPr>
      <w:tblStyleRowBandSize w:val="1"/>
      <w:tblStyleColBandSize w:val="1"/>
      <w:tbl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single" w:sz="8" w:space="0" w:color="F0EBCE"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shd w:val="clear" w:color="auto" w:fill="ECE5BF" w:themeFill="accent4"/>
      </w:tcPr>
    </w:tblStylePr>
    <w:tblStylePr w:type="lastRow">
      <w:pPr>
        <w:spacing w:before="0" w:after="0" w:line="240" w:lineRule="auto"/>
      </w:pPr>
      <w:rPr>
        <w:b/>
        <w:bCs/>
      </w:rPr>
      <w:tblPr/>
      <w:tcPr>
        <w:tcBorders>
          <w:top w:val="double" w:sz="6" w:space="0" w:color="F0EBCE" w:themeColor="accent4" w:themeTint="BF"/>
          <w:left w:val="single" w:sz="8" w:space="0" w:color="F0EBCE" w:themeColor="accent4" w:themeTint="BF"/>
          <w:bottom w:val="single" w:sz="8" w:space="0" w:color="F0EBCE" w:themeColor="accent4" w:themeTint="BF"/>
          <w:right w:val="single" w:sz="8" w:space="0" w:color="F0EB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F8EF" w:themeFill="accent4" w:themeFillTint="3F"/>
      </w:tcPr>
    </w:tblStylePr>
    <w:tblStylePr w:type="band1Horz">
      <w:tblPr/>
      <w:tcPr>
        <w:tcBorders>
          <w:insideH w:val="nil"/>
          <w:insideV w:val="nil"/>
        </w:tcBorders>
        <w:shd w:val="clear" w:color="auto" w:fill="FAF8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BF744B"/>
    <w:tblPr>
      <w:tblStyleRowBandSize w:val="1"/>
      <w:tblStyleColBandSize w:val="1"/>
      <w:tbl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single" w:sz="8" w:space="0" w:color="99FFFB"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shd w:val="clear" w:color="auto" w:fill="78FFFA" w:themeFill="accent5"/>
      </w:tcPr>
    </w:tblStylePr>
    <w:tblStylePr w:type="lastRow">
      <w:pPr>
        <w:spacing w:before="0" w:after="0" w:line="240" w:lineRule="auto"/>
      </w:pPr>
      <w:rPr>
        <w:b/>
        <w:bCs/>
      </w:rPr>
      <w:tblPr/>
      <w:tcPr>
        <w:tcBorders>
          <w:top w:val="double" w:sz="6" w:space="0" w:color="99FFFB" w:themeColor="accent5" w:themeTint="BF"/>
          <w:left w:val="single" w:sz="8" w:space="0" w:color="99FFFB" w:themeColor="accent5" w:themeTint="BF"/>
          <w:bottom w:val="single" w:sz="8" w:space="0" w:color="99FFFB" w:themeColor="accent5" w:themeTint="BF"/>
          <w:right w:val="single" w:sz="8" w:space="0" w:color="99FF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FFFD" w:themeFill="accent5" w:themeFillTint="3F"/>
      </w:tcPr>
    </w:tblStylePr>
    <w:tblStylePr w:type="band1Horz">
      <w:tblPr/>
      <w:tcPr>
        <w:tcBorders>
          <w:insideH w:val="nil"/>
          <w:insideV w:val="nil"/>
        </w:tcBorders>
        <w:shd w:val="clear" w:color="auto" w:fill="DDFF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BF744B"/>
    <w:tblPr>
      <w:tblStyleRowBandSize w:val="1"/>
      <w:tblStyleColBandSize w:val="1"/>
      <w:tbl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single" w:sz="8" w:space="0" w:color="F3D37E"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shd w:val="clear" w:color="auto" w:fill="EFC554" w:themeFill="accent6"/>
      </w:tcPr>
    </w:tblStylePr>
    <w:tblStylePr w:type="lastRow">
      <w:pPr>
        <w:spacing w:before="0" w:after="0" w:line="240" w:lineRule="auto"/>
      </w:pPr>
      <w:rPr>
        <w:b/>
        <w:bCs/>
      </w:rPr>
      <w:tblPr/>
      <w:tcPr>
        <w:tcBorders>
          <w:top w:val="double" w:sz="6" w:space="0" w:color="F3D37E" w:themeColor="accent6" w:themeTint="BF"/>
          <w:left w:val="single" w:sz="8" w:space="0" w:color="F3D37E" w:themeColor="accent6" w:themeTint="BF"/>
          <w:bottom w:val="single" w:sz="8" w:space="0" w:color="F3D37E" w:themeColor="accent6" w:themeTint="BF"/>
          <w:right w:val="single" w:sz="8" w:space="0" w:color="F3D3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0D4" w:themeFill="accent6" w:themeFillTint="3F"/>
      </w:tcPr>
    </w:tblStylePr>
    <w:tblStylePr w:type="band1Horz">
      <w:tblPr/>
      <w:tcPr>
        <w:tcBorders>
          <w:insideH w:val="nil"/>
          <w:insideV w:val="nil"/>
        </w:tcBorders>
        <w:shd w:val="clear" w:color="auto" w:fill="FBF0D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C3B6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3B6C" w:themeFill="accent1"/>
      </w:tcPr>
    </w:tblStylePr>
    <w:tblStylePr w:type="lastCol">
      <w:rPr>
        <w:b/>
        <w:bCs/>
        <w:color w:val="FFFFFF" w:themeColor="background1"/>
      </w:rPr>
      <w:tblPr/>
      <w:tcPr>
        <w:tcBorders>
          <w:left w:val="nil"/>
          <w:right w:val="nil"/>
          <w:insideH w:val="nil"/>
          <w:insideV w:val="nil"/>
        </w:tcBorders>
        <w:shd w:val="clear" w:color="auto" w:fill="0C3B6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FD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F" w:themeFill="accent2"/>
      </w:tcPr>
    </w:tblStylePr>
    <w:tblStylePr w:type="lastCol">
      <w:rPr>
        <w:b/>
        <w:bCs/>
        <w:color w:val="FFFFFF" w:themeColor="background1"/>
      </w:rPr>
      <w:tblPr/>
      <w:tcPr>
        <w:tcBorders>
          <w:left w:val="nil"/>
          <w:right w:val="nil"/>
          <w:insideH w:val="nil"/>
          <w:insideV w:val="nil"/>
        </w:tcBorders>
        <w:shd w:val="clear" w:color="auto" w:fill="009FD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AA1B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AA1B4" w:themeFill="accent3"/>
      </w:tcPr>
    </w:tblStylePr>
    <w:tblStylePr w:type="lastCol">
      <w:rPr>
        <w:b/>
        <w:bCs/>
        <w:color w:val="FFFFFF" w:themeColor="background1"/>
      </w:rPr>
      <w:tblPr/>
      <w:tcPr>
        <w:tcBorders>
          <w:left w:val="nil"/>
          <w:right w:val="nil"/>
          <w:insideH w:val="nil"/>
          <w:insideV w:val="nil"/>
        </w:tcBorders>
        <w:shd w:val="clear" w:color="auto" w:fill="8AA1B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CE5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E5BF" w:themeFill="accent4"/>
      </w:tcPr>
    </w:tblStylePr>
    <w:tblStylePr w:type="lastCol">
      <w:rPr>
        <w:b/>
        <w:bCs/>
        <w:color w:val="FFFFFF" w:themeColor="background1"/>
      </w:rPr>
      <w:tblPr/>
      <w:tcPr>
        <w:tcBorders>
          <w:left w:val="nil"/>
          <w:right w:val="nil"/>
          <w:insideH w:val="nil"/>
          <w:insideV w:val="nil"/>
        </w:tcBorders>
        <w:shd w:val="clear" w:color="auto" w:fill="ECE5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FF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FFFA" w:themeFill="accent5"/>
      </w:tcPr>
    </w:tblStylePr>
    <w:tblStylePr w:type="lastCol">
      <w:rPr>
        <w:b/>
        <w:bCs/>
        <w:color w:val="FFFFFF" w:themeColor="background1"/>
      </w:rPr>
      <w:tblPr/>
      <w:tcPr>
        <w:tcBorders>
          <w:left w:val="nil"/>
          <w:right w:val="nil"/>
          <w:insideH w:val="nil"/>
          <w:insideV w:val="nil"/>
        </w:tcBorders>
        <w:shd w:val="clear" w:color="auto" w:fill="78FF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BF744B"/>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EFC55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C554" w:themeFill="accent6"/>
      </w:tcPr>
    </w:tblStylePr>
    <w:tblStylePr w:type="lastCol">
      <w:rPr>
        <w:b/>
        <w:bCs/>
        <w:color w:val="FFFFFF" w:themeColor="background1"/>
      </w:rPr>
      <w:tblPr/>
      <w:tcPr>
        <w:tcBorders>
          <w:left w:val="nil"/>
          <w:right w:val="nil"/>
          <w:insideH w:val="nil"/>
          <w:insideV w:val="nil"/>
        </w:tcBorders>
        <w:shd w:val="clear" w:color="auto" w:fill="EFC55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BF744B"/>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rsid w:val="00BF744B"/>
    <w:rPr>
      <w:rFonts w:asciiTheme="minorHAnsi" w:eastAsiaTheme="majorEastAsia" w:hAnsiTheme="minorHAnsi" w:cstheme="majorBidi"/>
      <w:sz w:val="24"/>
      <w:szCs w:val="24"/>
      <w:shd w:val="pct20" w:color="auto" w:fill="auto"/>
    </w:rPr>
  </w:style>
  <w:style w:type="paragraph" w:styleId="NormalWeb">
    <w:name w:val="Normal (Web)"/>
    <w:basedOn w:val="Normal"/>
    <w:semiHidden/>
    <w:rsid w:val="00BF744B"/>
    <w:rPr>
      <w:sz w:val="24"/>
      <w:szCs w:val="24"/>
    </w:rPr>
  </w:style>
  <w:style w:type="paragraph" w:styleId="NormalIndent">
    <w:name w:val="Normal Indent"/>
    <w:basedOn w:val="Normal"/>
    <w:semiHidden/>
    <w:rsid w:val="00BF744B"/>
    <w:pPr>
      <w:ind w:left="720"/>
    </w:pPr>
  </w:style>
  <w:style w:type="paragraph" w:styleId="NoteHeading">
    <w:name w:val="Note Heading"/>
    <w:basedOn w:val="Normal"/>
    <w:next w:val="Normal"/>
    <w:link w:val="NoteHeadingChar"/>
    <w:uiPriority w:val="97"/>
    <w:semiHidden/>
    <w:rsid w:val="00BF744B"/>
    <w:rPr>
      <w:rFonts w:asciiTheme="majorHAnsi" w:hAnsiTheme="majorHAnsi"/>
    </w:rPr>
  </w:style>
  <w:style w:type="character" w:customStyle="1" w:styleId="NoteHeadingChar">
    <w:name w:val="Note Heading Char"/>
    <w:basedOn w:val="DefaultParagraphFont"/>
    <w:link w:val="NoteHeading"/>
    <w:rsid w:val="00BF744B"/>
    <w:rPr>
      <w:rFonts w:asciiTheme="majorHAnsi" w:hAnsiTheme="majorHAnsi"/>
    </w:rPr>
  </w:style>
  <w:style w:type="character" w:styleId="PlaceholderText">
    <w:name w:val="Placeholder Text"/>
    <w:basedOn w:val="DefaultParagraphFont"/>
    <w:uiPriority w:val="97"/>
    <w:semiHidden/>
    <w:rsid w:val="008F06C6"/>
    <w:rPr>
      <w:rFonts w:asciiTheme="minorHAnsi" w:hAnsiTheme="minorHAnsi"/>
      <w:color w:val="FF0000"/>
    </w:rPr>
  </w:style>
  <w:style w:type="paragraph" w:styleId="PlainText">
    <w:name w:val="Plain Text"/>
    <w:basedOn w:val="Normal"/>
    <w:link w:val="PlainTextChar"/>
    <w:uiPriority w:val="97"/>
    <w:semiHidden/>
    <w:rsid w:val="00BF744B"/>
    <w:rPr>
      <w:rFonts w:cs="Consolas"/>
      <w:sz w:val="21"/>
      <w:szCs w:val="21"/>
    </w:rPr>
  </w:style>
  <w:style w:type="character" w:customStyle="1" w:styleId="PlainTextChar">
    <w:name w:val="Plain Text Char"/>
    <w:basedOn w:val="DefaultParagraphFont"/>
    <w:link w:val="PlainText"/>
    <w:rsid w:val="00BF744B"/>
    <w:rPr>
      <w:rFonts w:asciiTheme="minorHAnsi" w:hAnsiTheme="minorHAnsi" w:cs="Consolas"/>
      <w:sz w:val="21"/>
      <w:szCs w:val="21"/>
    </w:rPr>
  </w:style>
  <w:style w:type="paragraph" w:styleId="Quote">
    <w:name w:val="Quote"/>
    <w:basedOn w:val="Normal"/>
    <w:next w:val="Normal"/>
    <w:link w:val="QuoteChar"/>
    <w:uiPriority w:val="97"/>
    <w:semiHidden/>
    <w:rsid w:val="00BF744B"/>
    <w:rPr>
      <w:i/>
      <w:iCs/>
    </w:rPr>
  </w:style>
  <w:style w:type="character" w:customStyle="1" w:styleId="QuoteChar">
    <w:name w:val="Quote Char"/>
    <w:basedOn w:val="DefaultParagraphFont"/>
    <w:link w:val="Quote"/>
    <w:uiPriority w:val="29"/>
    <w:rsid w:val="00BF744B"/>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BF744B"/>
  </w:style>
  <w:style w:type="character" w:customStyle="1" w:styleId="SalutationChar">
    <w:name w:val="Salutation Char"/>
    <w:basedOn w:val="DefaultParagraphFont"/>
    <w:link w:val="Salutation"/>
    <w:rsid w:val="00BF744B"/>
    <w:rPr>
      <w:rFonts w:asciiTheme="minorHAnsi" w:hAnsiTheme="minorHAnsi"/>
    </w:rPr>
  </w:style>
  <w:style w:type="paragraph" w:styleId="Signature">
    <w:name w:val="Signature"/>
    <w:basedOn w:val="Normal"/>
    <w:link w:val="SignatureChar"/>
    <w:uiPriority w:val="97"/>
    <w:semiHidden/>
    <w:rsid w:val="00BF744B"/>
    <w:pPr>
      <w:ind w:left="4252"/>
    </w:pPr>
  </w:style>
  <w:style w:type="character" w:customStyle="1" w:styleId="SignatureChar">
    <w:name w:val="Signature Char"/>
    <w:basedOn w:val="DefaultParagraphFont"/>
    <w:link w:val="Signature"/>
    <w:rsid w:val="00BF744B"/>
    <w:rPr>
      <w:rFonts w:asciiTheme="minorHAnsi" w:hAnsiTheme="minorHAnsi"/>
    </w:rPr>
  </w:style>
  <w:style w:type="character" w:styleId="Strong">
    <w:name w:val="Strong"/>
    <w:basedOn w:val="DefaultParagraphFont"/>
    <w:uiPriority w:val="97"/>
    <w:semiHidden/>
    <w:rsid w:val="00BF744B"/>
    <w:rPr>
      <w:rFonts w:asciiTheme="minorHAnsi" w:hAnsiTheme="minorHAnsi"/>
      <w:b/>
      <w:bCs/>
    </w:rPr>
  </w:style>
  <w:style w:type="paragraph" w:styleId="Subtitle">
    <w:name w:val="Subtitle"/>
    <w:basedOn w:val="Normal"/>
    <w:next w:val="Normal"/>
    <w:link w:val="SubtitleChar"/>
    <w:uiPriority w:val="97"/>
    <w:semiHidden/>
    <w:rsid w:val="003E785F"/>
    <w:pPr>
      <w:numPr>
        <w:ilvl w:val="1"/>
      </w:numPr>
      <w:spacing w:after="480" w:line="240" w:lineRule="auto"/>
    </w:pPr>
    <w:rPr>
      <w:rFonts w:eastAsiaTheme="majorEastAsia" w:cstheme="majorBidi"/>
      <w:iCs/>
      <w:caps/>
      <w:color w:val="009FDF" w:themeColor="accent2"/>
      <w:spacing w:val="0"/>
      <w:sz w:val="20"/>
      <w:szCs w:val="24"/>
    </w:rPr>
  </w:style>
  <w:style w:type="character" w:customStyle="1" w:styleId="SubtitleChar">
    <w:name w:val="Subtitle Char"/>
    <w:basedOn w:val="DefaultParagraphFont"/>
    <w:link w:val="Subtitle"/>
    <w:uiPriority w:val="97"/>
    <w:semiHidden/>
    <w:rsid w:val="003E785F"/>
    <w:rPr>
      <w:rFonts w:asciiTheme="minorHAnsi" w:eastAsiaTheme="majorEastAsia" w:hAnsiTheme="minorHAnsi" w:cstheme="majorBidi"/>
      <w:iCs/>
      <w:caps/>
      <w:color w:val="009FDF" w:themeColor="accent2"/>
      <w:szCs w:val="24"/>
    </w:rPr>
  </w:style>
  <w:style w:type="character" w:styleId="SubtleEmphasis">
    <w:name w:val="Subtle Emphasis"/>
    <w:basedOn w:val="DefaultParagraphFont"/>
    <w:uiPriority w:val="97"/>
    <w:semiHidden/>
    <w:rsid w:val="00BF744B"/>
    <w:rPr>
      <w:rFonts w:asciiTheme="minorHAnsi" w:hAnsiTheme="minorHAnsi"/>
      <w:i/>
      <w:iCs/>
      <w:color w:val="808080" w:themeColor="text1" w:themeTint="7F"/>
    </w:rPr>
  </w:style>
  <w:style w:type="character" w:styleId="SubtleReference">
    <w:name w:val="Subtle Reference"/>
    <w:basedOn w:val="DefaultParagraphFont"/>
    <w:uiPriority w:val="97"/>
    <w:semiHidden/>
    <w:rsid w:val="00BF744B"/>
    <w:rPr>
      <w:rFonts w:asciiTheme="minorHAnsi" w:hAnsiTheme="minorHAnsi"/>
      <w:smallCaps/>
      <w:color w:val="009FDF" w:themeColor="accent2"/>
      <w:u w:val="single"/>
    </w:rPr>
  </w:style>
  <w:style w:type="table" w:styleId="Table3Deffects1">
    <w:name w:val="Table 3D effects 1"/>
    <w:basedOn w:val="TableNormal"/>
    <w:uiPriority w:val="98"/>
    <w:rsid w:val="00BF744B"/>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BF744B"/>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BF744B"/>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BF744B"/>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BF744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BF744B"/>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BF744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BF744B"/>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BF744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BF744B"/>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BF744B"/>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BF744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BF744B"/>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BF744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BF744B"/>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BF744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BF744B"/>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BF744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BF744B"/>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BF744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BF744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BF744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BF744B"/>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BF744B"/>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BF744B"/>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BF744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BF744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BF744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BF744B"/>
    <w:pPr>
      <w:ind w:left="200" w:hanging="200"/>
    </w:pPr>
  </w:style>
  <w:style w:type="paragraph" w:styleId="TableofFigures">
    <w:name w:val="table of figures"/>
    <w:basedOn w:val="Normal"/>
    <w:next w:val="Normal"/>
    <w:uiPriority w:val="97"/>
    <w:semiHidden/>
    <w:rsid w:val="00BF744B"/>
  </w:style>
  <w:style w:type="table" w:styleId="TableProfessional">
    <w:name w:val="Table Professional"/>
    <w:basedOn w:val="TableNormal"/>
    <w:uiPriority w:val="98"/>
    <w:rsid w:val="00BF744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BF744B"/>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BF744B"/>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BF744B"/>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BF744B"/>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BF744B"/>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BF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BF744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BF744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BF744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97"/>
    <w:semiHidden/>
    <w:rsid w:val="003E785F"/>
    <w:pPr>
      <w:spacing w:after="0" w:line="240" w:lineRule="auto"/>
    </w:pPr>
    <w:rPr>
      <w:rFonts w:eastAsiaTheme="majorEastAsia" w:cstheme="majorBidi"/>
      <w:b/>
      <w:caps/>
      <w:color w:val="0C3B6C" w:themeColor="accent1"/>
      <w:spacing w:val="0"/>
      <w:kern w:val="28"/>
      <w:sz w:val="32"/>
      <w:szCs w:val="52"/>
    </w:rPr>
  </w:style>
  <w:style w:type="character" w:customStyle="1" w:styleId="TitleChar">
    <w:name w:val="Title Char"/>
    <w:basedOn w:val="DefaultParagraphFont"/>
    <w:link w:val="Title"/>
    <w:uiPriority w:val="97"/>
    <w:semiHidden/>
    <w:rsid w:val="003E785F"/>
    <w:rPr>
      <w:rFonts w:asciiTheme="minorHAnsi" w:eastAsiaTheme="majorEastAsia" w:hAnsiTheme="minorHAnsi" w:cstheme="majorBidi"/>
      <w:b/>
      <w:caps/>
      <w:color w:val="0C3B6C" w:themeColor="accent1"/>
      <w:kern w:val="28"/>
      <w:sz w:val="32"/>
      <w:szCs w:val="52"/>
    </w:rPr>
  </w:style>
  <w:style w:type="paragraph" w:styleId="TOAHeading">
    <w:name w:val="toa heading"/>
    <w:basedOn w:val="Normal"/>
    <w:next w:val="Normal"/>
    <w:uiPriority w:val="97"/>
    <w:semiHidden/>
    <w:rsid w:val="00BF744B"/>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qFormat/>
    <w:rsid w:val="00335D92"/>
    <w:pPr>
      <w:spacing w:after="100"/>
    </w:pPr>
  </w:style>
  <w:style w:type="paragraph" w:styleId="TOC3">
    <w:name w:val="toc 3"/>
    <w:basedOn w:val="Normal"/>
    <w:next w:val="Normal"/>
    <w:autoRedefine/>
    <w:uiPriority w:val="39"/>
    <w:qFormat/>
    <w:rsid w:val="00BF744B"/>
    <w:pPr>
      <w:spacing w:after="100"/>
      <w:ind w:left="400"/>
    </w:pPr>
  </w:style>
  <w:style w:type="paragraph" w:styleId="TOC4">
    <w:name w:val="toc 4"/>
    <w:basedOn w:val="Normal"/>
    <w:next w:val="Normal"/>
    <w:autoRedefine/>
    <w:uiPriority w:val="97"/>
    <w:semiHidden/>
    <w:rsid w:val="00BF744B"/>
    <w:pPr>
      <w:spacing w:after="100"/>
      <w:ind w:left="600"/>
    </w:pPr>
  </w:style>
  <w:style w:type="paragraph" w:styleId="TOC5">
    <w:name w:val="toc 5"/>
    <w:basedOn w:val="Normal"/>
    <w:next w:val="Normal"/>
    <w:autoRedefine/>
    <w:uiPriority w:val="97"/>
    <w:semiHidden/>
    <w:rsid w:val="00BF744B"/>
    <w:pPr>
      <w:spacing w:after="100"/>
      <w:ind w:left="800"/>
    </w:pPr>
  </w:style>
  <w:style w:type="paragraph" w:styleId="TOC6">
    <w:name w:val="toc 6"/>
    <w:basedOn w:val="Normal"/>
    <w:next w:val="Normal"/>
    <w:autoRedefine/>
    <w:uiPriority w:val="97"/>
    <w:semiHidden/>
    <w:rsid w:val="00BF744B"/>
    <w:pPr>
      <w:spacing w:after="100"/>
      <w:ind w:left="1000"/>
    </w:pPr>
  </w:style>
  <w:style w:type="paragraph" w:styleId="TOC7">
    <w:name w:val="toc 7"/>
    <w:basedOn w:val="Normal"/>
    <w:next w:val="Normal"/>
    <w:autoRedefine/>
    <w:uiPriority w:val="97"/>
    <w:semiHidden/>
    <w:rsid w:val="00BF744B"/>
    <w:pPr>
      <w:spacing w:after="100"/>
      <w:ind w:left="1200"/>
    </w:pPr>
  </w:style>
  <w:style w:type="paragraph" w:styleId="TOC8">
    <w:name w:val="toc 8"/>
    <w:basedOn w:val="Normal"/>
    <w:next w:val="Normal"/>
    <w:autoRedefine/>
    <w:uiPriority w:val="97"/>
    <w:semiHidden/>
    <w:rsid w:val="00BF744B"/>
    <w:pPr>
      <w:spacing w:after="100"/>
      <w:ind w:left="1400"/>
    </w:pPr>
  </w:style>
  <w:style w:type="paragraph" w:styleId="TOC9">
    <w:name w:val="toc 9"/>
    <w:basedOn w:val="Normal"/>
    <w:next w:val="Normal"/>
    <w:autoRedefine/>
    <w:uiPriority w:val="97"/>
    <w:semiHidden/>
    <w:rsid w:val="00BF744B"/>
    <w:pPr>
      <w:spacing w:after="100"/>
      <w:ind w:left="1600"/>
    </w:pPr>
  </w:style>
  <w:style w:type="paragraph" w:styleId="TOCHeading">
    <w:name w:val="TOC Heading"/>
    <w:basedOn w:val="Heading1"/>
    <w:next w:val="Normal"/>
    <w:uiPriority w:val="39"/>
    <w:unhideWhenUsed/>
    <w:qFormat/>
    <w:rsid w:val="00BF744B"/>
    <w:pPr>
      <w:keepLines/>
      <w:spacing w:before="480"/>
      <w:outlineLvl w:val="9"/>
    </w:pPr>
    <w:rPr>
      <w:rFonts w:eastAsiaTheme="majorEastAsia" w:cstheme="majorBidi"/>
      <w:color w:val="092B50" w:themeColor="accent1" w:themeShade="BF"/>
      <w:szCs w:val="28"/>
    </w:rPr>
  </w:style>
  <w:style w:type="character" w:customStyle="1" w:styleId="z-TopofFormChar">
    <w:name w:val="z-Top of Form Char"/>
    <w:basedOn w:val="DefaultParagraphFont"/>
    <w:link w:val="z-TopofForm"/>
    <w:rsid w:val="003858AD"/>
    <w:rPr>
      <w:rFonts w:ascii="Arial" w:hAnsi="Arial" w:cs="Arial"/>
      <w:vanish/>
      <w:sz w:val="16"/>
      <w:szCs w:val="16"/>
    </w:rPr>
  </w:style>
  <w:style w:type="paragraph" w:styleId="z-BottomofForm">
    <w:name w:val="HTML Bottom of Form"/>
    <w:basedOn w:val="Normal"/>
    <w:next w:val="Normal"/>
    <w:link w:val="z-BottomofFormChar"/>
    <w:hidden/>
    <w:rsid w:val="003858A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3858AD"/>
    <w:rPr>
      <w:rFonts w:ascii="Arial" w:hAnsi="Arial" w:cs="Arial"/>
      <w:vanish/>
      <w:sz w:val="16"/>
      <w:szCs w:val="16"/>
    </w:rPr>
  </w:style>
  <w:style w:type="paragraph" w:customStyle="1" w:styleId="LabelWhite">
    <w:name w:val="Label_White"/>
    <w:basedOn w:val="Label"/>
    <w:link w:val="LabelWhiteChar"/>
    <w:semiHidden/>
    <w:rsid w:val="008632D8"/>
    <w:rPr>
      <w:color w:val="FFFFFF" w:themeColor="background1"/>
      <w:sz w:val="20"/>
    </w:rPr>
  </w:style>
  <w:style w:type="character" w:customStyle="1" w:styleId="LabelChar">
    <w:name w:val="Label Char"/>
    <w:basedOn w:val="DefaultParagraphFont"/>
    <w:link w:val="Label"/>
    <w:semiHidden/>
    <w:rsid w:val="003F676F"/>
    <w:rPr>
      <w:rFonts w:asciiTheme="minorHAnsi" w:hAnsiTheme="minorHAnsi"/>
      <w:sz w:val="18"/>
    </w:rPr>
  </w:style>
  <w:style w:type="character" w:customStyle="1" w:styleId="LabelWhiteChar">
    <w:name w:val="Label_White Char"/>
    <w:basedOn w:val="LabelChar"/>
    <w:link w:val="LabelWhite"/>
    <w:semiHidden/>
    <w:rsid w:val="003F676F"/>
    <w:rPr>
      <w:rFonts w:asciiTheme="minorHAnsi" w:hAnsiTheme="minorHAnsi"/>
      <w:color w:val="FFFFFF" w:themeColor="background1"/>
      <w:sz w:val="18"/>
    </w:rPr>
  </w:style>
  <w:style w:type="paragraph" w:customStyle="1" w:styleId="DocType">
    <w:name w:val="DocType"/>
    <w:basedOn w:val="Normal"/>
    <w:semiHidden/>
    <w:rsid w:val="008F06C6"/>
    <w:rPr>
      <w:color w:val="FFFFFF" w:themeColor="background1"/>
      <w:sz w:val="60"/>
    </w:rPr>
  </w:style>
  <w:style w:type="paragraph" w:customStyle="1" w:styleId="PullOutText">
    <w:name w:val="PullOut_Text"/>
    <w:basedOn w:val="Normal"/>
    <w:qFormat/>
    <w:rsid w:val="00DB3582"/>
    <w:pPr>
      <w:spacing w:after="272" w:line="242" w:lineRule="atLeast"/>
      <w:ind w:left="465" w:right="340"/>
    </w:pPr>
    <w:rPr>
      <w:spacing w:val="1"/>
      <w:sz w:val="16"/>
    </w:rPr>
  </w:style>
  <w:style w:type="paragraph" w:customStyle="1" w:styleId="PullOutHeading">
    <w:name w:val="PullOut_Heading"/>
    <w:basedOn w:val="Normal"/>
    <w:qFormat/>
    <w:rsid w:val="00DB3582"/>
    <w:pPr>
      <w:spacing w:after="0" w:line="242" w:lineRule="atLeast"/>
      <w:ind w:left="465"/>
    </w:pPr>
    <w:rPr>
      <w:b/>
      <w:color w:val="231F20"/>
      <w:spacing w:val="7"/>
      <w:sz w:val="16"/>
    </w:rPr>
  </w:style>
  <w:style w:type="paragraph" w:customStyle="1" w:styleId="FootnoteSeparator">
    <w:name w:val="Footnote Separator"/>
    <w:basedOn w:val="Normal"/>
    <w:rsid w:val="00973604"/>
    <w:pPr>
      <w:spacing w:after="120"/>
    </w:pPr>
    <w:rPr>
      <w:sz w:val="13"/>
    </w:rPr>
  </w:style>
  <w:style w:type="paragraph" w:customStyle="1" w:styleId="QAHeading">
    <w:name w:val="Q/A Heading"/>
    <w:basedOn w:val="Normal"/>
    <w:next w:val="QAPoints"/>
    <w:qFormat/>
    <w:rsid w:val="003A7196"/>
    <w:pPr>
      <w:pBdr>
        <w:top w:val="single" w:sz="8" w:space="3" w:color="009FDF" w:themeColor="accent2"/>
      </w:pBdr>
      <w:spacing w:before="320" w:after="100"/>
      <w:ind w:firstLine="284"/>
    </w:pPr>
    <w:rPr>
      <w:b/>
      <w:color w:val="auto"/>
    </w:rPr>
  </w:style>
  <w:style w:type="paragraph" w:customStyle="1" w:styleId="QAPoints">
    <w:name w:val="Q/A Points"/>
    <w:basedOn w:val="QAHeading"/>
    <w:qFormat/>
    <w:rsid w:val="00F522E8"/>
    <w:pPr>
      <w:numPr>
        <w:numId w:val="13"/>
      </w:numPr>
      <w:pBdr>
        <w:top w:val="none" w:sz="0" w:space="0" w:color="auto"/>
        <w:bottom w:val="single" w:sz="8" w:space="5" w:color="009FDF" w:themeColor="accent2"/>
      </w:pBdr>
      <w:tabs>
        <w:tab w:val="left" w:pos="284"/>
      </w:tabs>
      <w:spacing w:before="0"/>
    </w:pPr>
    <w:rPr>
      <w:b w:val="0"/>
    </w:rPr>
  </w:style>
  <w:style w:type="numbering" w:customStyle="1" w:styleId="ASXNumbers">
    <w:name w:val="ASX Numbers"/>
    <w:uiPriority w:val="99"/>
    <w:rsid w:val="00772F24"/>
    <w:pPr>
      <w:numPr>
        <w:numId w:val="11"/>
      </w:numPr>
    </w:pPr>
  </w:style>
  <w:style w:type="paragraph" w:customStyle="1" w:styleId="NumberedHeading1">
    <w:name w:val="Numbered Heading 1"/>
    <w:basedOn w:val="Heading1"/>
    <w:next w:val="Normal"/>
    <w:qFormat/>
    <w:rsid w:val="00846289"/>
    <w:pPr>
      <w:numPr>
        <w:numId w:val="15"/>
      </w:numPr>
    </w:pPr>
  </w:style>
  <w:style w:type="paragraph" w:customStyle="1" w:styleId="NumberedHeading2">
    <w:name w:val="Numbered Heading 2"/>
    <w:basedOn w:val="Heading2"/>
    <w:next w:val="Normal"/>
    <w:qFormat/>
    <w:rsid w:val="00DB3582"/>
    <w:pPr>
      <w:numPr>
        <w:ilvl w:val="1"/>
        <w:numId w:val="15"/>
      </w:numPr>
      <w:contextualSpacing/>
    </w:pPr>
  </w:style>
  <w:style w:type="numbering" w:customStyle="1" w:styleId="ASXNumberedHeadings">
    <w:name w:val="ASX NumberedHeadings"/>
    <w:uiPriority w:val="99"/>
    <w:rsid w:val="00846289"/>
    <w:pPr>
      <w:numPr>
        <w:numId w:val="12"/>
      </w:numPr>
    </w:pPr>
  </w:style>
  <w:style w:type="table" w:customStyle="1" w:styleId="TableASX">
    <w:name w:val="Table_ASX"/>
    <w:basedOn w:val="TableNormal"/>
    <w:uiPriority w:val="99"/>
    <w:rsid w:val="005E524F"/>
    <w:rPr>
      <w:rFonts w:ascii="Arial Narrow" w:hAnsi="Arial Narrow"/>
    </w:rPr>
    <w:tblPr>
      <w:tblInd w:w="108" w:type="dxa"/>
      <w:tblBorders>
        <w:top w:val="single" w:sz="8" w:space="0" w:color="009FDF" w:themeColor="accent2"/>
        <w:left w:val="single" w:sz="8" w:space="0" w:color="009FDF" w:themeColor="accent2"/>
        <w:bottom w:val="single" w:sz="8" w:space="0" w:color="009FDF" w:themeColor="accent2"/>
        <w:right w:val="single" w:sz="8" w:space="0" w:color="009FDF" w:themeColor="accent2"/>
        <w:insideH w:val="single" w:sz="8" w:space="0" w:color="009FDF" w:themeColor="accent2"/>
      </w:tblBorders>
    </w:tblPr>
    <w:tcPr>
      <w:vAlign w:val="center"/>
    </w:tcPr>
    <w:tblStylePr w:type="firstRow">
      <w:rPr>
        <w:b/>
        <w:color w:val="FFFFFF" w:themeColor="background1"/>
      </w:rPr>
      <w:tblPr/>
      <w:tcPr>
        <w:shd w:val="clear" w:color="auto" w:fill="009FDF" w:themeFill="accent2"/>
      </w:tcPr>
    </w:tblStylePr>
  </w:style>
  <w:style w:type="paragraph" w:customStyle="1" w:styleId="TableText">
    <w:name w:val="Table Text"/>
    <w:basedOn w:val="Normal"/>
    <w:qFormat/>
    <w:rsid w:val="00A7325F"/>
    <w:pPr>
      <w:spacing w:before="80" w:after="80" w:line="240" w:lineRule="auto"/>
    </w:pPr>
  </w:style>
  <w:style w:type="paragraph" w:customStyle="1" w:styleId="TableHeading">
    <w:name w:val="Table Heading"/>
    <w:basedOn w:val="TableText"/>
    <w:next w:val="TableText"/>
    <w:qFormat/>
    <w:rsid w:val="005E524F"/>
    <w:rPr>
      <w:color w:val="FFFFFF" w:themeColor="background1"/>
    </w:rPr>
  </w:style>
  <w:style w:type="numbering" w:customStyle="1" w:styleId="ASXQAPoints">
    <w:name w:val="ASX Q/A Points"/>
    <w:uiPriority w:val="99"/>
    <w:rsid w:val="00F522E8"/>
    <w:pPr>
      <w:numPr>
        <w:numId w:val="13"/>
      </w:numPr>
    </w:pPr>
  </w:style>
  <w:style w:type="paragraph" w:customStyle="1" w:styleId="NumberedHeading3">
    <w:name w:val="Numbered Heading 3"/>
    <w:basedOn w:val="Heading3"/>
    <w:next w:val="Normal"/>
    <w:qFormat/>
    <w:rsid w:val="00946DF0"/>
    <w:pPr>
      <w:numPr>
        <w:ilvl w:val="2"/>
        <w:numId w:val="15"/>
      </w:numPr>
    </w:pPr>
    <w:rPr>
      <w:i/>
    </w:rPr>
  </w:style>
  <w:style w:type="paragraph" w:customStyle="1" w:styleId="CoverTitle">
    <w:name w:val="Cover Title"/>
    <w:basedOn w:val="Normal"/>
    <w:qFormat/>
    <w:rsid w:val="005A09DB"/>
    <w:pPr>
      <w:spacing w:after="200" w:line="490" w:lineRule="atLeast"/>
      <w:ind w:right="567"/>
      <w:contextualSpacing/>
    </w:pPr>
    <w:rPr>
      <w:rFonts w:asciiTheme="majorHAnsi" w:hAnsiTheme="majorHAnsi"/>
      <w:b/>
      <w:color w:val="0C3B6C" w:themeColor="accent1"/>
      <w:spacing w:val="0"/>
      <w:sz w:val="48"/>
    </w:rPr>
  </w:style>
  <w:style w:type="paragraph" w:customStyle="1" w:styleId="CoverSubtitle">
    <w:name w:val="Cover Subtitle"/>
    <w:basedOn w:val="CoverTitle"/>
    <w:qFormat/>
    <w:rsid w:val="005A09DB"/>
    <w:pPr>
      <w:spacing w:after="0" w:line="350" w:lineRule="atLeast"/>
      <w:ind w:right="851"/>
    </w:pPr>
    <w:rPr>
      <w:b w:val="0"/>
      <w:sz w:val="28"/>
    </w:rPr>
  </w:style>
  <w:style w:type="paragraph" w:customStyle="1" w:styleId="CoverDetails">
    <w:name w:val="Cover Details"/>
    <w:qFormat/>
    <w:rsid w:val="005A09DB"/>
    <w:rPr>
      <w:rFonts w:asciiTheme="minorHAnsi" w:hAnsiTheme="minorHAnsi"/>
      <w:caps/>
      <w:color w:val="FFFFFF" w:themeColor="background1"/>
      <w:sz w:val="26"/>
    </w:rPr>
  </w:style>
  <w:style w:type="paragraph" w:customStyle="1" w:styleId="Body">
    <w:name w:val="Body"/>
    <w:basedOn w:val="Normal"/>
    <w:qFormat/>
    <w:rsid w:val="00D05BD3"/>
    <w:pPr>
      <w:spacing w:before="140" w:after="120" w:line="240" w:lineRule="auto"/>
      <w:ind w:left="1134"/>
      <w:jc w:val="both"/>
    </w:pPr>
    <w:rPr>
      <w:rFonts w:ascii="Arial Narrow" w:eastAsia="Times New Roman" w:hAnsi="Arial Narrow"/>
      <w:color w:val="auto"/>
      <w:spacing w:val="0"/>
      <w:sz w:val="20"/>
      <w:lang w:eastAsia="en-AU"/>
    </w:rPr>
  </w:style>
  <w:style w:type="paragraph" w:customStyle="1" w:styleId="Disclaimer">
    <w:name w:val="Disclaimer"/>
    <w:basedOn w:val="Body"/>
    <w:qFormat/>
    <w:rsid w:val="00D05BD3"/>
    <w:pPr>
      <w:jc w:val="left"/>
    </w:pPr>
  </w:style>
  <w:style w:type="paragraph" w:customStyle="1" w:styleId="DisclaimerTrademarks">
    <w:name w:val="DisclaimerTrademarks"/>
    <w:basedOn w:val="Body"/>
    <w:qFormat/>
    <w:rsid w:val="00D05BD3"/>
    <w:rPr>
      <w:b/>
    </w:rPr>
  </w:style>
  <w:style w:type="table" w:styleId="PlainTable4">
    <w:name w:val="Plain Table 4"/>
    <w:basedOn w:val="TableNormal"/>
    <w:uiPriority w:val="44"/>
    <w:rsid w:val="00310FA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310FA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4D04BC"/>
    <w:rPr>
      <w:rFonts w:asciiTheme="minorHAnsi" w:hAnsiTheme="minorHAnsi"/>
      <w:color w:val="000000" w:themeColor="text1"/>
      <w:spacing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82863">
      <w:bodyDiv w:val="1"/>
      <w:marLeft w:val="150"/>
      <w:marRight w:val="150"/>
      <w:marTop w:val="0"/>
      <w:marBottom w:val="0"/>
      <w:divBdr>
        <w:top w:val="none" w:sz="0" w:space="0" w:color="auto"/>
        <w:left w:val="none" w:sz="0" w:space="0" w:color="auto"/>
        <w:bottom w:val="none" w:sz="0" w:space="0" w:color="auto"/>
        <w:right w:val="none" w:sz="0" w:space="0" w:color="auto"/>
      </w:divBdr>
      <w:divsChild>
        <w:div w:id="1758792945">
          <w:marLeft w:val="0"/>
          <w:marRight w:val="0"/>
          <w:marTop w:val="0"/>
          <w:marBottom w:val="0"/>
          <w:divBdr>
            <w:top w:val="none" w:sz="0" w:space="0" w:color="auto"/>
            <w:left w:val="none" w:sz="0" w:space="0" w:color="auto"/>
            <w:bottom w:val="none" w:sz="0" w:space="0" w:color="auto"/>
            <w:right w:val="none" w:sz="0" w:space="0" w:color="auto"/>
          </w:divBdr>
          <w:divsChild>
            <w:div w:id="1830831318">
              <w:marLeft w:val="0"/>
              <w:marRight w:val="0"/>
              <w:marTop w:val="0"/>
              <w:marBottom w:val="0"/>
              <w:divBdr>
                <w:top w:val="none" w:sz="0" w:space="0" w:color="auto"/>
                <w:left w:val="none" w:sz="0" w:space="0" w:color="auto"/>
                <w:bottom w:val="none" w:sz="0" w:space="0" w:color="auto"/>
                <w:right w:val="none" w:sz="0" w:space="0" w:color="auto"/>
              </w:divBdr>
              <w:divsChild>
                <w:div w:id="2035232547">
                  <w:marLeft w:val="0"/>
                  <w:marRight w:val="0"/>
                  <w:marTop w:val="0"/>
                  <w:marBottom w:val="0"/>
                  <w:divBdr>
                    <w:top w:val="none" w:sz="0" w:space="0" w:color="auto"/>
                    <w:left w:val="none" w:sz="0" w:space="0" w:color="auto"/>
                    <w:bottom w:val="none" w:sz="0" w:space="0" w:color="auto"/>
                    <w:right w:val="none" w:sz="0" w:space="0" w:color="auto"/>
                  </w:divBdr>
                  <w:divsChild>
                    <w:div w:id="2012489987">
                      <w:marLeft w:val="0"/>
                      <w:marRight w:val="0"/>
                      <w:marTop w:val="0"/>
                      <w:marBottom w:val="0"/>
                      <w:divBdr>
                        <w:top w:val="none" w:sz="0" w:space="0" w:color="auto"/>
                        <w:left w:val="none" w:sz="0" w:space="0" w:color="auto"/>
                        <w:bottom w:val="none" w:sz="0" w:space="0" w:color="auto"/>
                        <w:right w:val="none" w:sz="0" w:space="0" w:color="auto"/>
                      </w:divBdr>
                      <w:divsChild>
                        <w:div w:id="621687067">
                          <w:marLeft w:val="0"/>
                          <w:marRight w:val="0"/>
                          <w:marTop w:val="0"/>
                          <w:marBottom w:val="0"/>
                          <w:divBdr>
                            <w:top w:val="none" w:sz="0" w:space="0" w:color="auto"/>
                            <w:left w:val="none" w:sz="0" w:space="0" w:color="auto"/>
                            <w:bottom w:val="none" w:sz="0" w:space="0" w:color="auto"/>
                            <w:right w:val="none" w:sz="0" w:space="0" w:color="auto"/>
                          </w:divBdr>
                          <w:divsChild>
                            <w:div w:id="630210519">
                              <w:marLeft w:val="0"/>
                              <w:marRight w:val="0"/>
                              <w:marTop w:val="0"/>
                              <w:marBottom w:val="0"/>
                              <w:divBdr>
                                <w:top w:val="none" w:sz="0" w:space="0" w:color="auto"/>
                                <w:left w:val="none" w:sz="0" w:space="0" w:color="auto"/>
                                <w:bottom w:val="none" w:sz="0" w:space="0" w:color="auto"/>
                                <w:right w:val="none" w:sz="0" w:space="0" w:color="auto"/>
                              </w:divBdr>
                              <w:divsChild>
                                <w:div w:id="1078596880">
                                  <w:marLeft w:val="0"/>
                                  <w:marRight w:val="0"/>
                                  <w:marTop w:val="0"/>
                                  <w:marBottom w:val="0"/>
                                  <w:divBdr>
                                    <w:top w:val="none" w:sz="0" w:space="0" w:color="auto"/>
                                    <w:left w:val="none" w:sz="0" w:space="0" w:color="auto"/>
                                    <w:bottom w:val="none" w:sz="0" w:space="0" w:color="auto"/>
                                    <w:right w:val="none" w:sz="0" w:space="0" w:color="auto"/>
                                  </w:divBdr>
                                  <w:divsChild>
                                    <w:div w:id="1192259630">
                                      <w:marLeft w:val="0"/>
                                      <w:marRight w:val="0"/>
                                      <w:marTop w:val="0"/>
                                      <w:marBottom w:val="0"/>
                                      <w:divBdr>
                                        <w:top w:val="none" w:sz="0" w:space="0" w:color="auto"/>
                                        <w:left w:val="none" w:sz="0" w:space="0" w:color="auto"/>
                                        <w:bottom w:val="none" w:sz="0" w:space="0" w:color="auto"/>
                                        <w:right w:val="none" w:sz="0" w:space="0" w:color="auto"/>
                                      </w:divBdr>
                                      <w:divsChild>
                                        <w:div w:id="1365054254">
                                          <w:marLeft w:val="0"/>
                                          <w:marRight w:val="0"/>
                                          <w:marTop w:val="0"/>
                                          <w:marBottom w:val="0"/>
                                          <w:divBdr>
                                            <w:top w:val="none" w:sz="0" w:space="0" w:color="auto"/>
                                            <w:left w:val="none" w:sz="0" w:space="0" w:color="auto"/>
                                            <w:bottom w:val="none" w:sz="0" w:space="0" w:color="auto"/>
                                            <w:right w:val="none" w:sz="0" w:space="0" w:color="auto"/>
                                          </w:divBdr>
                                          <w:divsChild>
                                            <w:div w:id="191573821">
                                              <w:marLeft w:val="0"/>
                                              <w:marRight w:val="0"/>
                                              <w:marTop w:val="0"/>
                                              <w:marBottom w:val="0"/>
                                              <w:divBdr>
                                                <w:top w:val="none" w:sz="0" w:space="0" w:color="auto"/>
                                                <w:left w:val="none" w:sz="0" w:space="0" w:color="auto"/>
                                                <w:bottom w:val="none" w:sz="0" w:space="0" w:color="auto"/>
                                                <w:right w:val="none" w:sz="0" w:space="0" w:color="auto"/>
                                              </w:divBdr>
                                              <w:divsChild>
                                                <w:div w:id="2030907516">
                                                  <w:marLeft w:val="0"/>
                                                  <w:marRight w:val="0"/>
                                                  <w:marTop w:val="0"/>
                                                  <w:marBottom w:val="0"/>
                                                  <w:divBdr>
                                                    <w:top w:val="none" w:sz="0" w:space="0" w:color="auto"/>
                                                    <w:left w:val="none" w:sz="0" w:space="0" w:color="auto"/>
                                                    <w:bottom w:val="none" w:sz="0" w:space="0" w:color="auto"/>
                                                    <w:right w:val="none" w:sz="0" w:space="0" w:color="auto"/>
                                                  </w:divBdr>
                                                  <w:divsChild>
                                                    <w:div w:id="72436331">
                                                      <w:marLeft w:val="0"/>
                                                      <w:marRight w:val="0"/>
                                                      <w:marTop w:val="0"/>
                                                      <w:marBottom w:val="0"/>
                                                      <w:divBdr>
                                                        <w:top w:val="none" w:sz="0" w:space="0" w:color="auto"/>
                                                        <w:left w:val="none" w:sz="0" w:space="0" w:color="auto"/>
                                                        <w:bottom w:val="none" w:sz="0" w:space="0" w:color="auto"/>
                                                        <w:right w:val="none" w:sz="0" w:space="0" w:color="auto"/>
                                                      </w:divBdr>
                                                      <w:divsChild>
                                                        <w:div w:id="1841316038">
                                                          <w:marLeft w:val="0"/>
                                                          <w:marRight w:val="0"/>
                                                          <w:marTop w:val="0"/>
                                                          <w:marBottom w:val="0"/>
                                                          <w:divBdr>
                                                            <w:top w:val="none" w:sz="0" w:space="0" w:color="auto"/>
                                                            <w:left w:val="none" w:sz="0" w:space="0" w:color="auto"/>
                                                            <w:bottom w:val="none" w:sz="0" w:space="0" w:color="auto"/>
                                                            <w:right w:val="none" w:sz="0" w:space="0" w:color="auto"/>
                                                          </w:divBdr>
                                                          <w:divsChild>
                                                            <w:div w:id="1614244894">
                                                              <w:marLeft w:val="0"/>
                                                              <w:marRight w:val="0"/>
                                                              <w:marTop w:val="0"/>
                                                              <w:marBottom w:val="0"/>
                                                              <w:divBdr>
                                                                <w:top w:val="none" w:sz="0" w:space="0" w:color="auto"/>
                                                                <w:left w:val="none" w:sz="0" w:space="0" w:color="auto"/>
                                                                <w:bottom w:val="none" w:sz="0" w:space="0" w:color="auto"/>
                                                                <w:right w:val="none" w:sz="0" w:space="0" w:color="auto"/>
                                                              </w:divBdr>
                                                              <w:divsChild>
                                                                <w:div w:id="1377899887">
                                                                  <w:marLeft w:val="0"/>
                                                                  <w:marRight w:val="0"/>
                                                                  <w:marTop w:val="0"/>
                                                                  <w:marBottom w:val="0"/>
                                                                  <w:divBdr>
                                                                    <w:top w:val="single" w:sz="6" w:space="9" w:color="EDEDED"/>
                                                                    <w:left w:val="single" w:sz="6" w:space="8" w:color="EDEDED"/>
                                                                    <w:bottom w:val="none" w:sz="0" w:space="0" w:color="auto"/>
                                                                    <w:right w:val="single" w:sz="6" w:space="8" w:color="EDEDED"/>
                                                                  </w:divBdr>
                                                                  <w:divsChild>
                                                                    <w:div w:id="10886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54755270">
      <w:bodyDiv w:val="1"/>
      <w:marLeft w:val="0"/>
      <w:marRight w:val="0"/>
      <w:marTop w:val="0"/>
      <w:marBottom w:val="0"/>
      <w:divBdr>
        <w:top w:val="none" w:sz="0" w:space="0" w:color="auto"/>
        <w:left w:val="none" w:sz="0" w:space="0" w:color="auto"/>
        <w:bottom w:val="none" w:sz="0" w:space="0" w:color="auto"/>
        <w:right w:val="none" w:sz="0" w:space="0" w:color="auto"/>
      </w:divBdr>
    </w:div>
    <w:div w:id="1714113899">
      <w:bodyDiv w:val="1"/>
      <w:marLeft w:val="150"/>
      <w:marRight w:val="150"/>
      <w:marTop w:val="0"/>
      <w:marBottom w:val="0"/>
      <w:divBdr>
        <w:top w:val="none" w:sz="0" w:space="0" w:color="auto"/>
        <w:left w:val="none" w:sz="0" w:space="0" w:color="auto"/>
        <w:bottom w:val="none" w:sz="0" w:space="0" w:color="auto"/>
        <w:right w:val="none" w:sz="0" w:space="0" w:color="auto"/>
      </w:divBdr>
      <w:divsChild>
        <w:div w:id="1132867133">
          <w:marLeft w:val="0"/>
          <w:marRight w:val="0"/>
          <w:marTop w:val="0"/>
          <w:marBottom w:val="0"/>
          <w:divBdr>
            <w:top w:val="none" w:sz="0" w:space="0" w:color="auto"/>
            <w:left w:val="none" w:sz="0" w:space="0" w:color="auto"/>
            <w:bottom w:val="none" w:sz="0" w:space="0" w:color="auto"/>
            <w:right w:val="none" w:sz="0" w:space="0" w:color="auto"/>
          </w:divBdr>
          <w:divsChild>
            <w:div w:id="155802285">
              <w:marLeft w:val="0"/>
              <w:marRight w:val="0"/>
              <w:marTop w:val="0"/>
              <w:marBottom w:val="0"/>
              <w:divBdr>
                <w:top w:val="none" w:sz="0" w:space="0" w:color="auto"/>
                <w:left w:val="none" w:sz="0" w:space="0" w:color="auto"/>
                <w:bottom w:val="none" w:sz="0" w:space="0" w:color="auto"/>
                <w:right w:val="none" w:sz="0" w:space="0" w:color="auto"/>
              </w:divBdr>
              <w:divsChild>
                <w:div w:id="410465527">
                  <w:marLeft w:val="0"/>
                  <w:marRight w:val="0"/>
                  <w:marTop w:val="0"/>
                  <w:marBottom w:val="0"/>
                  <w:divBdr>
                    <w:top w:val="none" w:sz="0" w:space="0" w:color="auto"/>
                    <w:left w:val="none" w:sz="0" w:space="0" w:color="auto"/>
                    <w:bottom w:val="none" w:sz="0" w:space="0" w:color="auto"/>
                    <w:right w:val="none" w:sz="0" w:space="0" w:color="auto"/>
                  </w:divBdr>
                  <w:divsChild>
                    <w:div w:id="910500290">
                      <w:marLeft w:val="0"/>
                      <w:marRight w:val="0"/>
                      <w:marTop w:val="0"/>
                      <w:marBottom w:val="0"/>
                      <w:divBdr>
                        <w:top w:val="none" w:sz="0" w:space="0" w:color="auto"/>
                        <w:left w:val="none" w:sz="0" w:space="0" w:color="auto"/>
                        <w:bottom w:val="none" w:sz="0" w:space="0" w:color="auto"/>
                        <w:right w:val="none" w:sz="0" w:space="0" w:color="auto"/>
                      </w:divBdr>
                      <w:divsChild>
                        <w:div w:id="198081763">
                          <w:marLeft w:val="0"/>
                          <w:marRight w:val="0"/>
                          <w:marTop w:val="0"/>
                          <w:marBottom w:val="0"/>
                          <w:divBdr>
                            <w:top w:val="none" w:sz="0" w:space="0" w:color="auto"/>
                            <w:left w:val="none" w:sz="0" w:space="0" w:color="auto"/>
                            <w:bottom w:val="none" w:sz="0" w:space="0" w:color="auto"/>
                            <w:right w:val="none" w:sz="0" w:space="0" w:color="auto"/>
                          </w:divBdr>
                          <w:divsChild>
                            <w:div w:id="1186597789">
                              <w:marLeft w:val="0"/>
                              <w:marRight w:val="0"/>
                              <w:marTop w:val="0"/>
                              <w:marBottom w:val="0"/>
                              <w:divBdr>
                                <w:top w:val="none" w:sz="0" w:space="0" w:color="auto"/>
                                <w:left w:val="none" w:sz="0" w:space="0" w:color="auto"/>
                                <w:bottom w:val="none" w:sz="0" w:space="0" w:color="auto"/>
                                <w:right w:val="none" w:sz="0" w:space="0" w:color="auto"/>
                              </w:divBdr>
                              <w:divsChild>
                                <w:div w:id="1389186749">
                                  <w:marLeft w:val="0"/>
                                  <w:marRight w:val="0"/>
                                  <w:marTop w:val="0"/>
                                  <w:marBottom w:val="0"/>
                                  <w:divBdr>
                                    <w:top w:val="none" w:sz="0" w:space="0" w:color="auto"/>
                                    <w:left w:val="none" w:sz="0" w:space="0" w:color="auto"/>
                                    <w:bottom w:val="none" w:sz="0" w:space="0" w:color="auto"/>
                                    <w:right w:val="none" w:sz="0" w:space="0" w:color="auto"/>
                                  </w:divBdr>
                                  <w:divsChild>
                                    <w:div w:id="693193769">
                                      <w:marLeft w:val="0"/>
                                      <w:marRight w:val="0"/>
                                      <w:marTop w:val="0"/>
                                      <w:marBottom w:val="0"/>
                                      <w:divBdr>
                                        <w:top w:val="none" w:sz="0" w:space="0" w:color="auto"/>
                                        <w:left w:val="none" w:sz="0" w:space="0" w:color="auto"/>
                                        <w:bottom w:val="none" w:sz="0" w:space="0" w:color="auto"/>
                                        <w:right w:val="none" w:sz="0" w:space="0" w:color="auto"/>
                                      </w:divBdr>
                                      <w:divsChild>
                                        <w:div w:id="916549100">
                                          <w:marLeft w:val="0"/>
                                          <w:marRight w:val="0"/>
                                          <w:marTop w:val="0"/>
                                          <w:marBottom w:val="0"/>
                                          <w:divBdr>
                                            <w:top w:val="none" w:sz="0" w:space="0" w:color="auto"/>
                                            <w:left w:val="none" w:sz="0" w:space="0" w:color="auto"/>
                                            <w:bottom w:val="none" w:sz="0" w:space="0" w:color="auto"/>
                                            <w:right w:val="none" w:sz="0" w:space="0" w:color="auto"/>
                                          </w:divBdr>
                                          <w:divsChild>
                                            <w:div w:id="1475877564">
                                              <w:marLeft w:val="0"/>
                                              <w:marRight w:val="0"/>
                                              <w:marTop w:val="0"/>
                                              <w:marBottom w:val="0"/>
                                              <w:divBdr>
                                                <w:top w:val="none" w:sz="0" w:space="0" w:color="auto"/>
                                                <w:left w:val="none" w:sz="0" w:space="0" w:color="auto"/>
                                                <w:bottom w:val="none" w:sz="0" w:space="0" w:color="auto"/>
                                                <w:right w:val="none" w:sz="0" w:space="0" w:color="auto"/>
                                              </w:divBdr>
                                              <w:divsChild>
                                                <w:div w:id="601381092">
                                                  <w:marLeft w:val="0"/>
                                                  <w:marRight w:val="0"/>
                                                  <w:marTop w:val="0"/>
                                                  <w:marBottom w:val="0"/>
                                                  <w:divBdr>
                                                    <w:top w:val="none" w:sz="0" w:space="0" w:color="auto"/>
                                                    <w:left w:val="none" w:sz="0" w:space="0" w:color="auto"/>
                                                    <w:bottom w:val="none" w:sz="0" w:space="0" w:color="auto"/>
                                                    <w:right w:val="none" w:sz="0" w:space="0" w:color="auto"/>
                                                  </w:divBdr>
                                                  <w:divsChild>
                                                    <w:div w:id="1437485105">
                                                      <w:marLeft w:val="0"/>
                                                      <w:marRight w:val="0"/>
                                                      <w:marTop w:val="0"/>
                                                      <w:marBottom w:val="0"/>
                                                      <w:divBdr>
                                                        <w:top w:val="none" w:sz="0" w:space="0" w:color="auto"/>
                                                        <w:left w:val="none" w:sz="0" w:space="0" w:color="auto"/>
                                                        <w:bottom w:val="none" w:sz="0" w:space="0" w:color="auto"/>
                                                        <w:right w:val="none" w:sz="0" w:space="0" w:color="auto"/>
                                                      </w:divBdr>
                                                      <w:divsChild>
                                                        <w:div w:id="1854569429">
                                                          <w:marLeft w:val="0"/>
                                                          <w:marRight w:val="0"/>
                                                          <w:marTop w:val="0"/>
                                                          <w:marBottom w:val="0"/>
                                                          <w:divBdr>
                                                            <w:top w:val="none" w:sz="0" w:space="0" w:color="auto"/>
                                                            <w:left w:val="none" w:sz="0" w:space="0" w:color="auto"/>
                                                            <w:bottom w:val="none" w:sz="0" w:space="0" w:color="auto"/>
                                                            <w:right w:val="none" w:sz="0" w:space="0" w:color="auto"/>
                                                          </w:divBdr>
                                                          <w:divsChild>
                                                            <w:div w:id="711808109">
                                                              <w:marLeft w:val="0"/>
                                                              <w:marRight w:val="0"/>
                                                              <w:marTop w:val="0"/>
                                                              <w:marBottom w:val="0"/>
                                                              <w:divBdr>
                                                                <w:top w:val="none" w:sz="0" w:space="0" w:color="auto"/>
                                                                <w:left w:val="none" w:sz="0" w:space="0" w:color="auto"/>
                                                                <w:bottom w:val="none" w:sz="0" w:space="0" w:color="auto"/>
                                                                <w:right w:val="none" w:sz="0" w:space="0" w:color="auto"/>
                                                              </w:divBdr>
                                                              <w:divsChild>
                                                                <w:div w:id="1703750166">
                                                                  <w:marLeft w:val="0"/>
                                                                  <w:marRight w:val="0"/>
                                                                  <w:marTop w:val="0"/>
                                                                  <w:marBottom w:val="0"/>
                                                                  <w:divBdr>
                                                                    <w:top w:val="single" w:sz="6" w:space="9" w:color="EDEDED"/>
                                                                    <w:left w:val="single" w:sz="6" w:space="8" w:color="EDEDED"/>
                                                                    <w:bottom w:val="none" w:sz="0" w:space="0" w:color="auto"/>
                                                                    <w:right w:val="single" w:sz="6" w:space="8" w:color="EDEDED"/>
                                                                  </w:divBdr>
                                                                  <w:divsChild>
                                                                    <w:div w:id="20364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3716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7.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mm_b\AppData\Local\Microsoft\Windows\INetCache\Content.Outlook\LT6L3M8Y\Policy_AS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9B1E762F244D7590B220E5474BACDB"/>
        <w:category>
          <w:name w:val="General"/>
          <w:gallery w:val="placeholder"/>
        </w:category>
        <w:types>
          <w:type w:val="bbPlcHdr"/>
        </w:types>
        <w:behaviors>
          <w:behavior w:val="content"/>
        </w:behaviors>
        <w:guid w:val="{9AD8B6D3-77A8-4802-89F3-78401F2953D3}"/>
      </w:docPartPr>
      <w:docPartBody>
        <w:p w:rsidR="00E844F7" w:rsidRDefault="000422FF" w:rsidP="000422FF">
          <w:pPr>
            <w:pStyle w:val="F39B1E762F244D7590B220E5474BACDB"/>
          </w:pPr>
          <w:r w:rsidRPr="009E530A">
            <w:rPr>
              <w:rStyle w:val="PlaceholderText"/>
            </w:rPr>
            <w:t>Choose an item.</w:t>
          </w:r>
        </w:p>
      </w:docPartBody>
    </w:docPart>
    <w:docPart>
      <w:docPartPr>
        <w:name w:val="CCE7FEEA080043FAA256AB216FFCA6D1"/>
        <w:category>
          <w:name w:val="General"/>
          <w:gallery w:val="placeholder"/>
        </w:category>
        <w:types>
          <w:type w:val="bbPlcHdr"/>
        </w:types>
        <w:behaviors>
          <w:behavior w:val="content"/>
        </w:behaviors>
        <w:guid w:val="{E1A2255A-54C8-44A5-BC0B-D8C03FCB6E06}"/>
      </w:docPartPr>
      <w:docPartBody>
        <w:p w:rsidR="00E844F7" w:rsidRDefault="000422FF" w:rsidP="000422FF">
          <w:pPr>
            <w:pStyle w:val="CCE7FEEA080043FAA256AB216FFCA6D1"/>
          </w:pPr>
          <w:r w:rsidRPr="009E530A">
            <w:rPr>
              <w:rStyle w:val="PlaceholderText"/>
            </w:rPr>
            <w:t>Choose an item.</w:t>
          </w:r>
        </w:p>
      </w:docPartBody>
    </w:docPart>
    <w:docPart>
      <w:docPartPr>
        <w:name w:val="ADA4B00BD53F4CC3B45B8C2EACF775D6"/>
        <w:category>
          <w:name w:val="General"/>
          <w:gallery w:val="placeholder"/>
        </w:category>
        <w:types>
          <w:type w:val="bbPlcHdr"/>
        </w:types>
        <w:behaviors>
          <w:behavior w:val="content"/>
        </w:behaviors>
        <w:guid w:val="{785A52E7-D5BE-4A2B-B577-F4C310FED69F}"/>
      </w:docPartPr>
      <w:docPartBody>
        <w:p w:rsidR="00E844F7" w:rsidRDefault="000422FF" w:rsidP="000422FF">
          <w:pPr>
            <w:pStyle w:val="ADA4B00BD53F4CC3B45B8C2EACF775D6"/>
          </w:pPr>
          <w:r w:rsidRPr="009E530A">
            <w:rPr>
              <w:rStyle w:val="PlaceholderText"/>
            </w:rPr>
            <w:t>Choose an item.</w:t>
          </w:r>
        </w:p>
      </w:docPartBody>
    </w:docPart>
    <w:docPart>
      <w:docPartPr>
        <w:name w:val="84231DBF16474ACC9DBF044950185F52"/>
        <w:category>
          <w:name w:val="General"/>
          <w:gallery w:val="placeholder"/>
        </w:category>
        <w:types>
          <w:type w:val="bbPlcHdr"/>
        </w:types>
        <w:behaviors>
          <w:behavior w:val="content"/>
        </w:behaviors>
        <w:guid w:val="{EE410807-7F0C-4C92-8073-D1E287F39456}"/>
      </w:docPartPr>
      <w:docPartBody>
        <w:p w:rsidR="00E844F7" w:rsidRDefault="000422FF" w:rsidP="000422FF">
          <w:pPr>
            <w:pStyle w:val="84231DBF16474ACC9DBF044950185F52"/>
          </w:pPr>
          <w:r w:rsidRPr="009E530A">
            <w:rPr>
              <w:rStyle w:val="PlaceholderText"/>
            </w:rPr>
            <w:t>Choose an item.</w:t>
          </w:r>
        </w:p>
      </w:docPartBody>
    </w:docPart>
    <w:docPart>
      <w:docPartPr>
        <w:name w:val="42C67DF4CDE642B7B234B688F3246B70"/>
        <w:category>
          <w:name w:val="General"/>
          <w:gallery w:val="placeholder"/>
        </w:category>
        <w:types>
          <w:type w:val="bbPlcHdr"/>
        </w:types>
        <w:behaviors>
          <w:behavior w:val="content"/>
        </w:behaviors>
        <w:guid w:val="{1A84C4FA-68DF-47F2-98A2-42371BBF212C}"/>
      </w:docPartPr>
      <w:docPartBody>
        <w:p w:rsidR="00E844F7" w:rsidRDefault="000422FF" w:rsidP="000422FF">
          <w:pPr>
            <w:pStyle w:val="42C67DF4CDE642B7B234B688F3246B70"/>
          </w:pPr>
          <w:r w:rsidRPr="009E530A">
            <w:rPr>
              <w:rStyle w:val="PlaceholderText"/>
            </w:rPr>
            <w:t>Choose an item.</w:t>
          </w:r>
        </w:p>
      </w:docPartBody>
    </w:docPart>
    <w:docPart>
      <w:docPartPr>
        <w:name w:val="CAB0C1E15E9D4492908DA2219F949FE0"/>
        <w:category>
          <w:name w:val="General"/>
          <w:gallery w:val="placeholder"/>
        </w:category>
        <w:types>
          <w:type w:val="bbPlcHdr"/>
        </w:types>
        <w:behaviors>
          <w:behavior w:val="content"/>
        </w:behaviors>
        <w:guid w:val="{5B2EC467-6A1A-4A59-AE1A-A72BEA41D273}"/>
      </w:docPartPr>
      <w:docPartBody>
        <w:p w:rsidR="00E844F7" w:rsidRDefault="000422FF" w:rsidP="000422FF">
          <w:pPr>
            <w:pStyle w:val="CAB0C1E15E9D4492908DA2219F949FE0"/>
          </w:pPr>
          <w:r w:rsidRPr="009E530A">
            <w:rPr>
              <w:rStyle w:val="PlaceholderText"/>
            </w:rPr>
            <w:t>Choose an item.</w:t>
          </w:r>
        </w:p>
      </w:docPartBody>
    </w:docPart>
    <w:docPart>
      <w:docPartPr>
        <w:name w:val="69B3751C282B44AE9FE35A96F956C9B1"/>
        <w:category>
          <w:name w:val="General"/>
          <w:gallery w:val="placeholder"/>
        </w:category>
        <w:types>
          <w:type w:val="bbPlcHdr"/>
        </w:types>
        <w:behaviors>
          <w:behavior w:val="content"/>
        </w:behaviors>
        <w:guid w:val="{413E0F45-38F4-434F-B62F-76B962D673AA}"/>
      </w:docPartPr>
      <w:docPartBody>
        <w:p w:rsidR="00E844F7" w:rsidRDefault="000422FF" w:rsidP="000422FF">
          <w:pPr>
            <w:pStyle w:val="69B3751C282B44AE9FE35A96F956C9B1"/>
          </w:pPr>
          <w:r w:rsidRPr="009E530A">
            <w:rPr>
              <w:rStyle w:val="PlaceholderText"/>
            </w:rPr>
            <w:t>Choose an item.</w:t>
          </w:r>
        </w:p>
      </w:docPartBody>
    </w:docPart>
    <w:docPart>
      <w:docPartPr>
        <w:name w:val="6B73F449B01A40EB8D8E0711B7A78E23"/>
        <w:category>
          <w:name w:val="General"/>
          <w:gallery w:val="placeholder"/>
        </w:category>
        <w:types>
          <w:type w:val="bbPlcHdr"/>
        </w:types>
        <w:behaviors>
          <w:behavior w:val="content"/>
        </w:behaviors>
        <w:guid w:val="{B064DDE5-3898-4E45-ABFC-7C5A94DFB7A5}"/>
      </w:docPartPr>
      <w:docPartBody>
        <w:p w:rsidR="00E844F7" w:rsidRDefault="000422FF" w:rsidP="000422FF">
          <w:pPr>
            <w:pStyle w:val="6B73F449B01A40EB8D8E0711B7A78E23"/>
          </w:pPr>
          <w:r w:rsidRPr="009E530A">
            <w:rPr>
              <w:rStyle w:val="PlaceholderText"/>
            </w:rPr>
            <w:t>Choose an item.</w:t>
          </w:r>
        </w:p>
      </w:docPartBody>
    </w:docPart>
    <w:docPart>
      <w:docPartPr>
        <w:name w:val="D744553DFA5D485783ECB6DEB916E453"/>
        <w:category>
          <w:name w:val="General"/>
          <w:gallery w:val="placeholder"/>
        </w:category>
        <w:types>
          <w:type w:val="bbPlcHdr"/>
        </w:types>
        <w:behaviors>
          <w:behavior w:val="content"/>
        </w:behaviors>
        <w:guid w:val="{A969510C-83F8-4773-B9CC-7867D6EDE32A}"/>
      </w:docPartPr>
      <w:docPartBody>
        <w:p w:rsidR="00E844F7" w:rsidRDefault="000422FF" w:rsidP="000422FF">
          <w:pPr>
            <w:pStyle w:val="D744553DFA5D485783ECB6DEB916E453"/>
          </w:pPr>
          <w:r w:rsidRPr="009E530A">
            <w:rPr>
              <w:rStyle w:val="PlaceholderText"/>
            </w:rPr>
            <w:t>Choose an item.</w:t>
          </w:r>
        </w:p>
      </w:docPartBody>
    </w:docPart>
    <w:docPart>
      <w:docPartPr>
        <w:name w:val="133C1ADBB4174075A5D78D3DF675811F"/>
        <w:category>
          <w:name w:val="General"/>
          <w:gallery w:val="placeholder"/>
        </w:category>
        <w:types>
          <w:type w:val="bbPlcHdr"/>
        </w:types>
        <w:behaviors>
          <w:behavior w:val="content"/>
        </w:behaviors>
        <w:guid w:val="{FC097140-9486-4D55-901E-FC1C16C5CA91}"/>
      </w:docPartPr>
      <w:docPartBody>
        <w:p w:rsidR="00E844F7" w:rsidRDefault="000422FF" w:rsidP="000422FF">
          <w:pPr>
            <w:pStyle w:val="133C1ADBB4174075A5D78D3DF675811F"/>
          </w:pPr>
          <w:r w:rsidRPr="009E530A">
            <w:rPr>
              <w:rStyle w:val="PlaceholderText"/>
            </w:rPr>
            <w:t>Choose an item.</w:t>
          </w:r>
        </w:p>
      </w:docPartBody>
    </w:docPart>
    <w:docPart>
      <w:docPartPr>
        <w:name w:val="BE9F2177913C4738B4A296884D1340C0"/>
        <w:category>
          <w:name w:val="General"/>
          <w:gallery w:val="placeholder"/>
        </w:category>
        <w:types>
          <w:type w:val="bbPlcHdr"/>
        </w:types>
        <w:behaviors>
          <w:behavior w:val="content"/>
        </w:behaviors>
        <w:guid w:val="{185E9D35-985F-4653-B85E-2B3FB8B73381}"/>
      </w:docPartPr>
      <w:docPartBody>
        <w:p w:rsidR="00E844F7" w:rsidRDefault="000422FF" w:rsidP="000422FF">
          <w:pPr>
            <w:pStyle w:val="BE9F2177913C4738B4A296884D1340C0"/>
          </w:pPr>
          <w:r w:rsidRPr="009E530A">
            <w:rPr>
              <w:rStyle w:val="PlaceholderText"/>
            </w:rPr>
            <w:t>Choose an item.</w:t>
          </w:r>
        </w:p>
      </w:docPartBody>
    </w:docPart>
    <w:docPart>
      <w:docPartPr>
        <w:name w:val="6EE819110FFB48E78EA7EC93E47092FB"/>
        <w:category>
          <w:name w:val="General"/>
          <w:gallery w:val="placeholder"/>
        </w:category>
        <w:types>
          <w:type w:val="bbPlcHdr"/>
        </w:types>
        <w:behaviors>
          <w:behavior w:val="content"/>
        </w:behaviors>
        <w:guid w:val="{DC036661-CB67-4CDB-B56D-13427480990C}"/>
      </w:docPartPr>
      <w:docPartBody>
        <w:p w:rsidR="00E844F7" w:rsidRDefault="000422FF" w:rsidP="000422FF">
          <w:pPr>
            <w:pStyle w:val="6EE819110FFB48E78EA7EC93E47092FB"/>
          </w:pPr>
          <w:r w:rsidRPr="009E530A">
            <w:rPr>
              <w:rStyle w:val="PlaceholderText"/>
            </w:rPr>
            <w:t>Choose an item.</w:t>
          </w:r>
        </w:p>
      </w:docPartBody>
    </w:docPart>
    <w:docPart>
      <w:docPartPr>
        <w:name w:val="6C3E28BE208B4CB2A3449AC4A6AFFF78"/>
        <w:category>
          <w:name w:val="General"/>
          <w:gallery w:val="placeholder"/>
        </w:category>
        <w:types>
          <w:type w:val="bbPlcHdr"/>
        </w:types>
        <w:behaviors>
          <w:behavior w:val="content"/>
        </w:behaviors>
        <w:guid w:val="{8B49D29D-3097-4320-AF17-27B7A99490BF}"/>
      </w:docPartPr>
      <w:docPartBody>
        <w:p w:rsidR="00E844F7" w:rsidRDefault="000422FF" w:rsidP="000422FF">
          <w:pPr>
            <w:pStyle w:val="6C3E28BE208B4CB2A3449AC4A6AFFF78"/>
          </w:pPr>
          <w:r w:rsidRPr="009E530A">
            <w:rPr>
              <w:rStyle w:val="PlaceholderText"/>
            </w:rPr>
            <w:t>Choose an item.</w:t>
          </w:r>
        </w:p>
      </w:docPartBody>
    </w:docPart>
    <w:docPart>
      <w:docPartPr>
        <w:name w:val="850F0E5A05E34E3AB4919CD55544DE82"/>
        <w:category>
          <w:name w:val="General"/>
          <w:gallery w:val="placeholder"/>
        </w:category>
        <w:types>
          <w:type w:val="bbPlcHdr"/>
        </w:types>
        <w:behaviors>
          <w:behavior w:val="content"/>
        </w:behaviors>
        <w:guid w:val="{D562B3D9-D2FC-471B-9147-390793567946}"/>
      </w:docPartPr>
      <w:docPartBody>
        <w:p w:rsidR="00000000" w:rsidRDefault="002F13EF" w:rsidP="002F13EF">
          <w:pPr>
            <w:pStyle w:val="850F0E5A05E34E3AB4919CD55544DE82"/>
          </w:pPr>
          <w:r w:rsidRPr="009E530A">
            <w:rPr>
              <w:rStyle w:val="PlaceholderText"/>
            </w:rPr>
            <w:t>Choose an item.</w:t>
          </w:r>
        </w:p>
      </w:docPartBody>
    </w:docPart>
    <w:docPart>
      <w:docPartPr>
        <w:name w:val="A5E15F518E52494587C4A6C952FA8114"/>
        <w:category>
          <w:name w:val="General"/>
          <w:gallery w:val="placeholder"/>
        </w:category>
        <w:types>
          <w:type w:val="bbPlcHdr"/>
        </w:types>
        <w:behaviors>
          <w:behavior w:val="content"/>
        </w:behaviors>
        <w:guid w:val="{9997C048-8D7C-4ED3-B4A8-D0A6FE0FACE0}"/>
      </w:docPartPr>
      <w:docPartBody>
        <w:p w:rsidR="00000000" w:rsidRDefault="002F13EF" w:rsidP="002F13EF">
          <w:pPr>
            <w:pStyle w:val="A5E15F518E52494587C4A6C952FA8114"/>
          </w:pPr>
          <w:r w:rsidRPr="009E530A">
            <w:rPr>
              <w:rStyle w:val="PlaceholderText"/>
            </w:rPr>
            <w:t>Choose an item.</w:t>
          </w:r>
        </w:p>
      </w:docPartBody>
    </w:docPart>
    <w:docPart>
      <w:docPartPr>
        <w:name w:val="ACAE4AC93D0945DB8E47FE65BC97A238"/>
        <w:category>
          <w:name w:val="General"/>
          <w:gallery w:val="placeholder"/>
        </w:category>
        <w:types>
          <w:type w:val="bbPlcHdr"/>
        </w:types>
        <w:behaviors>
          <w:behavior w:val="content"/>
        </w:behaviors>
        <w:guid w:val="{E144234E-AB30-4B3D-80BE-35B0A47513AA}"/>
      </w:docPartPr>
      <w:docPartBody>
        <w:p w:rsidR="00000000" w:rsidRDefault="002F13EF" w:rsidP="002F13EF">
          <w:pPr>
            <w:pStyle w:val="ACAE4AC93D0945DB8E47FE65BC97A238"/>
          </w:pPr>
          <w:r w:rsidRPr="009E530A">
            <w:rPr>
              <w:rStyle w:val="PlaceholderText"/>
            </w:rPr>
            <w:t>Choose an item.</w:t>
          </w:r>
        </w:p>
      </w:docPartBody>
    </w:docPart>
    <w:docPart>
      <w:docPartPr>
        <w:name w:val="6924126786FA47D99EA5E4087650FF70"/>
        <w:category>
          <w:name w:val="General"/>
          <w:gallery w:val="placeholder"/>
        </w:category>
        <w:types>
          <w:type w:val="bbPlcHdr"/>
        </w:types>
        <w:behaviors>
          <w:behavior w:val="content"/>
        </w:behaviors>
        <w:guid w:val="{37A9F03A-3412-4B55-BE76-0995FED095DA}"/>
      </w:docPartPr>
      <w:docPartBody>
        <w:p w:rsidR="00000000" w:rsidRDefault="002F13EF" w:rsidP="002F13EF">
          <w:pPr>
            <w:pStyle w:val="6924126786FA47D99EA5E4087650FF70"/>
          </w:pPr>
          <w:r w:rsidRPr="009E530A">
            <w:rPr>
              <w:rStyle w:val="PlaceholderText"/>
            </w:rPr>
            <w:t>Choose an item.</w:t>
          </w:r>
        </w:p>
      </w:docPartBody>
    </w:docPart>
    <w:docPart>
      <w:docPartPr>
        <w:name w:val="6C980C1176FC46949FBD05147AEDB862"/>
        <w:category>
          <w:name w:val="General"/>
          <w:gallery w:val="placeholder"/>
        </w:category>
        <w:types>
          <w:type w:val="bbPlcHdr"/>
        </w:types>
        <w:behaviors>
          <w:behavior w:val="content"/>
        </w:behaviors>
        <w:guid w:val="{F5B903FF-CD52-4006-B9E5-46E1E356565D}"/>
      </w:docPartPr>
      <w:docPartBody>
        <w:p w:rsidR="00000000" w:rsidRDefault="002F13EF" w:rsidP="002F13EF">
          <w:pPr>
            <w:pStyle w:val="6C980C1176FC46949FBD05147AEDB862"/>
          </w:pPr>
          <w:r w:rsidRPr="009E530A">
            <w:rPr>
              <w:rStyle w:val="PlaceholderText"/>
            </w:rPr>
            <w:t>Choose an item.</w:t>
          </w:r>
        </w:p>
      </w:docPartBody>
    </w:docPart>
    <w:docPart>
      <w:docPartPr>
        <w:name w:val="D4FC647F1F6544C7A5C8FD2F082267E3"/>
        <w:category>
          <w:name w:val="General"/>
          <w:gallery w:val="placeholder"/>
        </w:category>
        <w:types>
          <w:type w:val="bbPlcHdr"/>
        </w:types>
        <w:behaviors>
          <w:behavior w:val="content"/>
        </w:behaviors>
        <w:guid w:val="{78BD0321-F79A-45B0-84F6-8A73E54B76A3}"/>
      </w:docPartPr>
      <w:docPartBody>
        <w:p w:rsidR="00000000" w:rsidRDefault="002F13EF" w:rsidP="002F13EF">
          <w:pPr>
            <w:pStyle w:val="D4FC647F1F6544C7A5C8FD2F082267E3"/>
          </w:pPr>
          <w:r w:rsidRPr="009E530A">
            <w:rPr>
              <w:rStyle w:val="PlaceholderText"/>
            </w:rPr>
            <w:t>Choose an item.</w:t>
          </w:r>
        </w:p>
      </w:docPartBody>
    </w:docPart>
    <w:docPart>
      <w:docPartPr>
        <w:name w:val="F183FCF5F8F04163A97F24A9E711E413"/>
        <w:category>
          <w:name w:val="General"/>
          <w:gallery w:val="placeholder"/>
        </w:category>
        <w:types>
          <w:type w:val="bbPlcHdr"/>
        </w:types>
        <w:behaviors>
          <w:behavior w:val="content"/>
        </w:behaviors>
        <w:guid w:val="{9D324298-E301-4323-BAEA-829F3BF954A4}"/>
      </w:docPartPr>
      <w:docPartBody>
        <w:p w:rsidR="00000000" w:rsidRDefault="002F13EF" w:rsidP="002F13EF">
          <w:pPr>
            <w:pStyle w:val="F183FCF5F8F04163A97F24A9E711E413"/>
          </w:pPr>
          <w:r w:rsidRPr="009E530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9C8"/>
    <w:rsid w:val="000422FF"/>
    <w:rsid w:val="000550FA"/>
    <w:rsid w:val="00101F59"/>
    <w:rsid w:val="002F13EF"/>
    <w:rsid w:val="002F6F1C"/>
    <w:rsid w:val="004559C8"/>
    <w:rsid w:val="005923B8"/>
    <w:rsid w:val="005B1DF4"/>
    <w:rsid w:val="007C6F54"/>
    <w:rsid w:val="007D17A6"/>
    <w:rsid w:val="007F711A"/>
    <w:rsid w:val="00914827"/>
    <w:rsid w:val="00955162"/>
    <w:rsid w:val="00987F79"/>
    <w:rsid w:val="009B62DC"/>
    <w:rsid w:val="009E28F3"/>
    <w:rsid w:val="00A005B7"/>
    <w:rsid w:val="00C01EEB"/>
    <w:rsid w:val="00C05CDF"/>
    <w:rsid w:val="00CE32FC"/>
    <w:rsid w:val="00D015C7"/>
    <w:rsid w:val="00D543E0"/>
    <w:rsid w:val="00D73CA9"/>
    <w:rsid w:val="00D96C6B"/>
    <w:rsid w:val="00E61CC6"/>
    <w:rsid w:val="00E844F7"/>
    <w:rsid w:val="00F32B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7"/>
    <w:semiHidden/>
    <w:rsid w:val="002F13EF"/>
    <w:rPr>
      <w:rFonts w:asciiTheme="minorHAnsi" w:hAnsiTheme="minorHAnsi"/>
      <w:color w:val="FF0000"/>
    </w:rPr>
  </w:style>
  <w:style w:type="paragraph" w:customStyle="1" w:styleId="F39B1E762F244D7590B220E5474BACDB">
    <w:name w:val="F39B1E762F244D7590B220E5474BACDB"/>
    <w:rsid w:val="000422FF"/>
  </w:style>
  <w:style w:type="paragraph" w:customStyle="1" w:styleId="CCE7FEEA080043FAA256AB216FFCA6D1">
    <w:name w:val="CCE7FEEA080043FAA256AB216FFCA6D1"/>
    <w:rsid w:val="000422FF"/>
  </w:style>
  <w:style w:type="paragraph" w:customStyle="1" w:styleId="ADA4B00BD53F4CC3B45B8C2EACF775D6">
    <w:name w:val="ADA4B00BD53F4CC3B45B8C2EACF775D6"/>
    <w:rsid w:val="000422FF"/>
  </w:style>
  <w:style w:type="paragraph" w:customStyle="1" w:styleId="84231DBF16474ACC9DBF044950185F52">
    <w:name w:val="84231DBF16474ACC9DBF044950185F52"/>
    <w:rsid w:val="000422FF"/>
  </w:style>
  <w:style w:type="paragraph" w:customStyle="1" w:styleId="42C67DF4CDE642B7B234B688F3246B70">
    <w:name w:val="42C67DF4CDE642B7B234B688F3246B70"/>
    <w:rsid w:val="000422FF"/>
  </w:style>
  <w:style w:type="paragraph" w:customStyle="1" w:styleId="CAB0C1E15E9D4492908DA2219F949FE0">
    <w:name w:val="CAB0C1E15E9D4492908DA2219F949FE0"/>
    <w:rsid w:val="000422FF"/>
  </w:style>
  <w:style w:type="paragraph" w:customStyle="1" w:styleId="69B3751C282B44AE9FE35A96F956C9B1">
    <w:name w:val="69B3751C282B44AE9FE35A96F956C9B1"/>
    <w:rsid w:val="000422FF"/>
  </w:style>
  <w:style w:type="paragraph" w:customStyle="1" w:styleId="6B73F449B01A40EB8D8E0711B7A78E23">
    <w:name w:val="6B73F449B01A40EB8D8E0711B7A78E23"/>
    <w:rsid w:val="000422FF"/>
  </w:style>
  <w:style w:type="paragraph" w:customStyle="1" w:styleId="D744553DFA5D485783ECB6DEB916E453">
    <w:name w:val="D744553DFA5D485783ECB6DEB916E453"/>
    <w:rsid w:val="000422FF"/>
  </w:style>
  <w:style w:type="paragraph" w:customStyle="1" w:styleId="133C1ADBB4174075A5D78D3DF675811F">
    <w:name w:val="133C1ADBB4174075A5D78D3DF675811F"/>
    <w:rsid w:val="000422FF"/>
  </w:style>
  <w:style w:type="paragraph" w:customStyle="1" w:styleId="BE9F2177913C4738B4A296884D1340C0">
    <w:name w:val="BE9F2177913C4738B4A296884D1340C0"/>
    <w:rsid w:val="000422FF"/>
  </w:style>
  <w:style w:type="paragraph" w:customStyle="1" w:styleId="6EE819110FFB48E78EA7EC93E47092FB">
    <w:name w:val="6EE819110FFB48E78EA7EC93E47092FB"/>
    <w:rsid w:val="000422FF"/>
  </w:style>
  <w:style w:type="paragraph" w:customStyle="1" w:styleId="6C3E28BE208B4CB2A3449AC4A6AFFF78">
    <w:name w:val="6C3E28BE208B4CB2A3449AC4A6AFFF78"/>
    <w:rsid w:val="000422FF"/>
  </w:style>
  <w:style w:type="paragraph" w:customStyle="1" w:styleId="850F0E5A05E34E3AB4919CD55544DE82">
    <w:name w:val="850F0E5A05E34E3AB4919CD55544DE82"/>
    <w:rsid w:val="002F13EF"/>
  </w:style>
  <w:style w:type="paragraph" w:customStyle="1" w:styleId="A5E15F518E52494587C4A6C952FA8114">
    <w:name w:val="A5E15F518E52494587C4A6C952FA8114"/>
    <w:rsid w:val="002F13EF"/>
  </w:style>
  <w:style w:type="paragraph" w:customStyle="1" w:styleId="ACAE4AC93D0945DB8E47FE65BC97A238">
    <w:name w:val="ACAE4AC93D0945DB8E47FE65BC97A238"/>
    <w:rsid w:val="002F13EF"/>
  </w:style>
  <w:style w:type="paragraph" w:customStyle="1" w:styleId="6924126786FA47D99EA5E4087650FF70">
    <w:name w:val="6924126786FA47D99EA5E4087650FF70"/>
    <w:rsid w:val="002F13EF"/>
  </w:style>
  <w:style w:type="paragraph" w:customStyle="1" w:styleId="6C980C1176FC46949FBD05147AEDB862">
    <w:name w:val="6C980C1176FC46949FBD05147AEDB862"/>
    <w:rsid w:val="002F13EF"/>
  </w:style>
  <w:style w:type="paragraph" w:customStyle="1" w:styleId="9A67B4961BAA45DFAEC68ED23A1A9913">
    <w:name w:val="9A67B4961BAA45DFAEC68ED23A1A9913"/>
    <w:rsid w:val="002F13EF"/>
  </w:style>
  <w:style w:type="paragraph" w:customStyle="1" w:styleId="D4FC647F1F6544C7A5C8FD2F082267E3">
    <w:name w:val="D4FC647F1F6544C7A5C8FD2F082267E3"/>
    <w:rsid w:val="002F13EF"/>
  </w:style>
  <w:style w:type="paragraph" w:customStyle="1" w:styleId="F183FCF5F8F04163A97F24A9E711E413">
    <w:name w:val="F183FCF5F8F04163A97F24A9E711E413"/>
    <w:rsid w:val="002F13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X Colours">
      <a:dk1>
        <a:sysClr val="windowText" lastClr="000000"/>
      </a:dk1>
      <a:lt1>
        <a:sysClr val="window" lastClr="FFFFFF"/>
      </a:lt1>
      <a:dk2>
        <a:srgbClr val="656263"/>
      </a:dk2>
      <a:lt2>
        <a:srgbClr val="FFFFFF"/>
      </a:lt2>
      <a:accent1>
        <a:srgbClr val="0C3B6C"/>
      </a:accent1>
      <a:accent2>
        <a:srgbClr val="009FDF"/>
      </a:accent2>
      <a:accent3>
        <a:srgbClr val="8AA1B4"/>
      </a:accent3>
      <a:accent4>
        <a:srgbClr val="ECE5BF"/>
      </a:accent4>
      <a:accent5>
        <a:srgbClr val="78FFFA"/>
      </a:accent5>
      <a:accent6>
        <a:srgbClr val="EFC554"/>
      </a:accent6>
      <a:hlink>
        <a:srgbClr val="007AC9"/>
      </a:hlink>
      <a:folHlink>
        <a:srgbClr val="002664"/>
      </a:folHlink>
    </a:clrScheme>
    <a:fontScheme name="ASX_Standard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BAF6328-197E-4AE7-9D36-34CADE4E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Policy_ASX</Template>
  <TotalTime>12</TotalTime>
  <Pages>8</Pages>
  <Words>913</Words>
  <Characters>4666</Characters>
  <Application>Microsoft Office Word</Application>
  <DocSecurity>0</DocSecurity>
  <Lines>311</Lines>
  <Paragraphs>169</Paragraphs>
  <ScaleCrop>false</ScaleCrop>
  <HeadingPairs>
    <vt:vector size="2" baseType="variant">
      <vt:variant>
        <vt:lpstr>Title</vt:lpstr>
      </vt:variant>
      <vt:variant>
        <vt:i4>1</vt:i4>
      </vt:variant>
    </vt:vector>
  </HeadingPairs>
  <TitlesOfParts>
    <vt:vector size="1" baseType="lpstr">
      <vt:lpstr>ASX Trade ITCH OUCH Application Conformance Test Checklist</vt:lpstr>
    </vt:vector>
  </TitlesOfParts>
  <Manager/>
  <Company>ASX</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ASX Trade ITCH OUCH Application Conformance Test Checklist</dc:title>
  <dc:subject>ASX Trade</dc:subject>
  <dc:creator/>
  <cp:keywords/>
  <cp:lastModifiedBy>Von Delizo</cp:lastModifiedBy>
  <cp:revision>3</cp:revision>
  <cp:lastPrinted>2023-08-03T22:47:00Z</cp:lastPrinted>
  <dcterms:created xsi:type="dcterms:W3CDTF">2023-08-03T22:44:00Z</dcterms:created>
  <dcterms:modified xsi:type="dcterms:W3CDTF">2023-08-03T22:55:00Z</dcterms:modified>
  <cp:category/>
</cp:coreProperties>
</file>